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96294F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(шестой</w:t>
      </w:r>
      <w:r w:rsidR="008B0D23">
        <w:rPr>
          <w:sz w:val="28"/>
          <w:szCs w:val="28"/>
        </w:rPr>
        <w:t xml:space="preserve">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2F2A61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03.04.2018</w:t>
      </w:r>
      <w:r w:rsidR="008B0D23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</w:t>
      </w:r>
      <w:r w:rsidR="00561DB6">
        <w:rPr>
          <w:sz w:val="28"/>
          <w:szCs w:val="28"/>
        </w:rPr>
        <w:t>6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8B0D23" w:rsidRDefault="008B0D23" w:rsidP="008B0D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</w:t>
      </w:r>
      <w:r w:rsidR="002F2A61">
        <w:rPr>
          <w:sz w:val="28"/>
          <w:szCs w:val="28"/>
        </w:rPr>
        <w:t>законодательством» на 28.04.2018</w:t>
      </w:r>
      <w:r>
        <w:rPr>
          <w:sz w:val="28"/>
          <w:szCs w:val="28"/>
        </w:rPr>
        <w:t xml:space="preserve"> 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96294F" w:rsidRDefault="0096294F" w:rsidP="008B0D23">
      <w:pPr>
        <w:rPr>
          <w:sz w:val="28"/>
          <w:szCs w:val="28"/>
        </w:rPr>
      </w:pPr>
    </w:p>
    <w:p w:rsidR="008B0D23" w:rsidRDefault="0096294F" w:rsidP="008B0D23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 С.Н.Овчинников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96294F" w:rsidRPr="0096294F" w:rsidRDefault="008B0D23" w:rsidP="002F2A61">
      <w:pPr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right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>ПРОЕКТ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РЕШЕНИЕ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>00.00.2018</w:t>
      </w:r>
      <w:r w:rsidRPr="002F2A61">
        <w:rPr>
          <w:b/>
          <w:color w:val="000000"/>
          <w:spacing w:val="-14"/>
          <w:sz w:val="28"/>
          <w:szCs w:val="28"/>
        </w:rPr>
        <w:tab/>
        <w:t xml:space="preserve">   </w:t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</w:r>
      <w:r w:rsidRPr="002F2A61">
        <w:rPr>
          <w:b/>
          <w:color w:val="000000"/>
          <w:spacing w:val="-14"/>
          <w:sz w:val="28"/>
          <w:szCs w:val="28"/>
        </w:rPr>
        <w:tab/>
        <w:t>№</w:t>
      </w: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2F2A61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2F2A61" w:rsidRP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2F2A61"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2F2A61"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 w:rsidRPr="002F2A61"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1D3791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1D3791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1D3791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1D3791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 w:rsidRPr="001D3791"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 w:rsidRPr="001D3791"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 w:rsidRPr="001D3791">
        <w:rPr>
          <w:b/>
          <w:color w:val="000000"/>
          <w:spacing w:val="-14"/>
          <w:sz w:val="28"/>
          <w:szCs w:val="28"/>
        </w:rPr>
        <w:t>ш</w:t>
      </w:r>
      <w:proofErr w:type="spellEnd"/>
      <w:r w:rsidRPr="001D3791">
        <w:rPr>
          <w:b/>
          <w:color w:val="000000"/>
          <w:spacing w:val="-14"/>
          <w:sz w:val="28"/>
          <w:szCs w:val="28"/>
        </w:rPr>
        <w:t xml:space="preserve"> и л: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proofErr w:type="gramStart"/>
      <w:r w:rsidRPr="001D3791">
        <w:rPr>
          <w:spacing w:val="-14"/>
          <w:sz w:val="28"/>
          <w:szCs w:val="28"/>
        </w:rPr>
        <w:t>1.1. пункт 20 статьи 5  изложить в следующей редакции: "20) утверждение правил благоустройства территории п</w:t>
      </w:r>
      <w:r>
        <w:rPr>
          <w:spacing w:val="-14"/>
          <w:sz w:val="28"/>
          <w:szCs w:val="28"/>
        </w:rPr>
        <w:t>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1D3791">
        <w:rPr>
          <w:spacing w:val="-14"/>
          <w:sz w:val="28"/>
          <w:szCs w:val="28"/>
        </w:rPr>
        <w:t xml:space="preserve">"; </w:t>
      </w:r>
      <w:r w:rsidRPr="001D3791">
        <w:rPr>
          <w:color w:val="1F497D"/>
          <w:spacing w:val="-14"/>
          <w:sz w:val="28"/>
          <w:szCs w:val="28"/>
        </w:rPr>
        <w:t>(Федеральный закон от 29 декабря 2017 года N 463-ФЗ)</w:t>
      </w:r>
      <w:proofErr w:type="gramEnd"/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1D3791">
        <w:rPr>
          <w:spacing w:val="-14"/>
          <w:sz w:val="28"/>
          <w:szCs w:val="28"/>
        </w:rPr>
        <w:t>1.2. в статью 11 внести следующие изменения: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1D3791">
        <w:rPr>
          <w:spacing w:val="-14"/>
          <w:sz w:val="28"/>
          <w:szCs w:val="28"/>
        </w:rPr>
        <w:t>а) наименование изложить в следующей редакции: "Статья 11. Публичные слушания, общественные обсуждения";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>б)  подпункт 3 пункта 3 статьи 11 признать утратившим силу;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1D3791">
        <w:rPr>
          <w:spacing w:val="-14"/>
          <w:sz w:val="28"/>
          <w:szCs w:val="28"/>
        </w:rPr>
        <w:t xml:space="preserve">в) в пункте 4 </w:t>
      </w:r>
      <w:r w:rsidRPr="001D3791">
        <w:rPr>
          <w:color w:val="000000"/>
          <w:spacing w:val="-14"/>
          <w:sz w:val="28"/>
          <w:szCs w:val="28"/>
        </w:rPr>
        <w:t xml:space="preserve">статьи 11 </w:t>
      </w:r>
      <w:r w:rsidRPr="001D3791">
        <w:rPr>
          <w:spacing w:val="-14"/>
          <w:sz w:val="28"/>
          <w:szCs w:val="28"/>
        </w:rPr>
        <w:t>слова «Организации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3 настоящей ст</w:t>
      </w:r>
      <w:r w:rsidRPr="001D3791">
        <w:rPr>
          <w:spacing w:val="-14"/>
          <w:sz w:val="28"/>
          <w:szCs w:val="28"/>
        </w:rPr>
        <w:t>а</w:t>
      </w:r>
      <w:r>
        <w:rPr>
          <w:spacing w:val="-14"/>
          <w:sz w:val="28"/>
          <w:szCs w:val="28"/>
        </w:rPr>
        <w:t>тьи</w:t>
      </w:r>
      <w:r w:rsidRPr="001D3791">
        <w:rPr>
          <w:spacing w:val="-14"/>
          <w:sz w:val="28"/>
          <w:szCs w:val="28"/>
        </w:rPr>
        <w:t>»;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1D3791">
        <w:rPr>
          <w:spacing w:val="-14"/>
          <w:sz w:val="28"/>
          <w:szCs w:val="28"/>
        </w:rPr>
        <w:t xml:space="preserve">г) статью 11 дополнить пунктом 6 следующего содержания: «6. </w:t>
      </w:r>
      <w:proofErr w:type="gramStart"/>
      <w:r w:rsidRPr="001D3791">
        <w:rPr>
          <w:spacing w:val="-14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3791">
        <w:rPr>
          <w:spacing w:val="-14"/>
          <w:sz w:val="28"/>
          <w:szCs w:val="28"/>
        </w:rPr>
        <w:t xml:space="preserve"> </w:t>
      </w:r>
      <w:proofErr w:type="gramStart"/>
      <w:r w:rsidRPr="001D3791">
        <w:rPr>
          <w:spacing w:val="-14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r w:rsidRPr="001D3791">
        <w:rPr>
          <w:spacing w:val="-14"/>
          <w:sz w:val="28"/>
          <w:szCs w:val="28"/>
        </w:rPr>
        <w:lastRenderedPageBreak/>
        <w:t>законодательства о градостроительной деятельности.»;</w:t>
      </w:r>
      <w:r w:rsidRPr="001D3791">
        <w:rPr>
          <w:color w:val="1F497D"/>
          <w:spacing w:val="-14"/>
          <w:sz w:val="28"/>
          <w:szCs w:val="28"/>
        </w:rPr>
        <w:t xml:space="preserve"> (Ф</w:t>
      </w:r>
      <w:r w:rsidRPr="001D3791">
        <w:rPr>
          <w:color w:val="1F497D"/>
          <w:spacing w:val="-14"/>
          <w:sz w:val="28"/>
          <w:szCs w:val="28"/>
        </w:rPr>
        <w:t>е</w:t>
      </w:r>
      <w:r w:rsidRPr="001D3791">
        <w:rPr>
          <w:color w:val="1F497D"/>
          <w:spacing w:val="-14"/>
          <w:sz w:val="28"/>
          <w:szCs w:val="28"/>
        </w:rPr>
        <w:t>деральный закон от 29</w:t>
      </w:r>
      <w:proofErr w:type="gramEnd"/>
      <w:r w:rsidRPr="001D3791">
        <w:rPr>
          <w:color w:val="1F497D"/>
          <w:spacing w:val="-14"/>
          <w:sz w:val="28"/>
          <w:szCs w:val="28"/>
        </w:rPr>
        <w:t xml:space="preserve"> декабря 2017 года N 455-ФЗ)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proofErr w:type="gramStart"/>
      <w:r w:rsidRPr="001D3791">
        <w:rPr>
          <w:spacing w:val="-14"/>
          <w:sz w:val="28"/>
          <w:szCs w:val="28"/>
        </w:rPr>
        <w:t>1.3. пункт 1 статьи 20 дополнить подпунктом 12 следующего содержания: "12) утверждение правил благоустройства территории муниципального образования.";</w:t>
      </w:r>
      <w:r w:rsidRPr="001D3791">
        <w:rPr>
          <w:color w:val="1F497D"/>
          <w:sz w:val="28"/>
          <w:szCs w:val="28"/>
        </w:rPr>
        <w:t xml:space="preserve"> </w:t>
      </w:r>
      <w:r w:rsidRPr="001D3791">
        <w:rPr>
          <w:color w:val="1F497D"/>
          <w:spacing w:val="-14"/>
          <w:sz w:val="28"/>
          <w:szCs w:val="28"/>
        </w:rPr>
        <w:t>(Федеральный закон от 29 декабря 2017 года N 463-ФЗ)</w:t>
      </w:r>
      <w:proofErr w:type="gramEnd"/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ab/>
        <w:t>2. Настоящее решение вступает в силу после его государственной регистрации и обнародования.</w:t>
      </w:r>
    </w:p>
    <w:p w:rsidR="002F2A6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Глава сельсовета   </w:t>
      </w: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2F2A61" w:rsidRPr="001D3791" w:rsidRDefault="002F2A61" w:rsidP="002F2A61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1D3791">
        <w:rPr>
          <w:color w:val="000000"/>
          <w:spacing w:val="-14"/>
          <w:sz w:val="28"/>
          <w:szCs w:val="28"/>
        </w:rPr>
        <w:t xml:space="preserve">Председатель ССНД                 </w:t>
      </w:r>
    </w:p>
    <w:p w:rsidR="00D9395D" w:rsidRPr="0096294F" w:rsidRDefault="00D9395D" w:rsidP="0096294F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sectPr w:rsidR="00D9395D" w:rsidRPr="0096294F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2F2A61"/>
    <w:rsid w:val="00561DB6"/>
    <w:rsid w:val="008B0D23"/>
    <w:rsid w:val="0096294F"/>
    <w:rsid w:val="0098104C"/>
    <w:rsid w:val="00A05A6B"/>
    <w:rsid w:val="00A932C5"/>
    <w:rsid w:val="00B212AC"/>
    <w:rsid w:val="00C9271B"/>
    <w:rsid w:val="00D14DF8"/>
    <w:rsid w:val="00D76FD4"/>
    <w:rsid w:val="00D9395D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Specialist-1</cp:lastModifiedBy>
  <cp:revision>13</cp:revision>
  <cp:lastPrinted>2017-10-20T05:08:00Z</cp:lastPrinted>
  <dcterms:created xsi:type="dcterms:W3CDTF">2016-02-02T04:05:00Z</dcterms:created>
  <dcterms:modified xsi:type="dcterms:W3CDTF">2018-04-03T07:40:00Z</dcterms:modified>
</cp:coreProperties>
</file>