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1" w:rsidRPr="00BA7FC0" w:rsidRDefault="00B25D01" w:rsidP="00B25D01">
      <w:pPr>
        <w:jc w:val="center"/>
        <w:rPr>
          <w:rStyle w:val="a6"/>
          <w:color w:val="auto"/>
          <w:sz w:val="28"/>
          <w:szCs w:val="28"/>
        </w:rPr>
      </w:pPr>
      <w:bookmarkStart w:id="0" w:name="sub_1"/>
      <w:r w:rsidRPr="00BA7FC0">
        <w:rPr>
          <w:rStyle w:val="a6"/>
          <w:color w:val="auto"/>
          <w:sz w:val="28"/>
          <w:szCs w:val="28"/>
        </w:rPr>
        <w:t>РОССИЙСКАЯ ФЕДЕРАЦИЯ</w:t>
      </w:r>
    </w:p>
    <w:p w:rsidR="00B25D01" w:rsidRPr="00BA7FC0" w:rsidRDefault="00B25D01" w:rsidP="00B25D01">
      <w:pPr>
        <w:jc w:val="center"/>
        <w:rPr>
          <w:rStyle w:val="a6"/>
          <w:color w:val="auto"/>
          <w:sz w:val="28"/>
          <w:szCs w:val="28"/>
        </w:rPr>
      </w:pPr>
      <w:r w:rsidRPr="00BA7FC0">
        <w:rPr>
          <w:rStyle w:val="a6"/>
          <w:color w:val="auto"/>
          <w:sz w:val="28"/>
          <w:szCs w:val="28"/>
        </w:rPr>
        <w:t>АМУРСКАЯ ОБЛАСТЬ</w:t>
      </w:r>
    </w:p>
    <w:p w:rsidR="00B25D01" w:rsidRPr="00BA7FC0" w:rsidRDefault="00B25D01" w:rsidP="00B25D01">
      <w:pPr>
        <w:jc w:val="center"/>
        <w:rPr>
          <w:rStyle w:val="a6"/>
          <w:color w:val="auto"/>
          <w:sz w:val="28"/>
          <w:szCs w:val="28"/>
        </w:rPr>
      </w:pPr>
      <w:r w:rsidRPr="00BA7FC0">
        <w:rPr>
          <w:rStyle w:val="a6"/>
          <w:color w:val="auto"/>
          <w:sz w:val="28"/>
          <w:szCs w:val="28"/>
        </w:rPr>
        <w:t>ЗЕЙСКИЙ РАЙОН</w:t>
      </w:r>
    </w:p>
    <w:p w:rsidR="00B25D01" w:rsidRPr="00BA7FC0" w:rsidRDefault="00EA3E86" w:rsidP="00B25D01">
      <w:pPr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ДУГДИНСКИЙ</w:t>
      </w:r>
      <w:r w:rsidRPr="00BA7FC0">
        <w:rPr>
          <w:rStyle w:val="a6"/>
          <w:color w:val="auto"/>
          <w:sz w:val="28"/>
          <w:szCs w:val="28"/>
        </w:rPr>
        <w:t xml:space="preserve"> </w:t>
      </w:r>
      <w:r w:rsidR="00B25D01" w:rsidRPr="00BA7FC0">
        <w:rPr>
          <w:rStyle w:val="a6"/>
          <w:color w:val="auto"/>
          <w:sz w:val="28"/>
          <w:szCs w:val="28"/>
        </w:rPr>
        <w:t xml:space="preserve">СЕЛЬСКИЙ СОВЕТ </w:t>
      </w:r>
      <w:r w:rsidR="001C6DBE">
        <w:rPr>
          <w:rStyle w:val="a6"/>
          <w:color w:val="auto"/>
          <w:sz w:val="28"/>
          <w:szCs w:val="28"/>
        </w:rPr>
        <w:t xml:space="preserve">НАРОДНЫХ </w:t>
      </w:r>
      <w:r w:rsidR="00B25D01" w:rsidRPr="00BA7FC0">
        <w:rPr>
          <w:rStyle w:val="a6"/>
          <w:color w:val="auto"/>
          <w:sz w:val="28"/>
          <w:szCs w:val="28"/>
        </w:rPr>
        <w:t>ДЕПУТАТОВ</w:t>
      </w:r>
    </w:p>
    <w:p w:rsidR="009B1F5A" w:rsidRDefault="009B1F5A" w:rsidP="00B25D01">
      <w:pPr>
        <w:jc w:val="center"/>
        <w:rPr>
          <w:rStyle w:val="a6"/>
          <w:color w:val="auto"/>
          <w:sz w:val="28"/>
          <w:szCs w:val="28"/>
        </w:rPr>
      </w:pPr>
    </w:p>
    <w:p w:rsidR="00B25D01" w:rsidRPr="008122D7" w:rsidRDefault="00B25D01" w:rsidP="00B25D01">
      <w:pPr>
        <w:jc w:val="center"/>
        <w:rPr>
          <w:rStyle w:val="a6"/>
          <w:color w:val="auto"/>
          <w:sz w:val="30"/>
          <w:szCs w:val="30"/>
        </w:rPr>
      </w:pPr>
      <w:r w:rsidRPr="008122D7">
        <w:rPr>
          <w:rStyle w:val="a6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/>
      </w:tblPr>
      <w:tblGrid>
        <w:gridCol w:w="3267"/>
        <w:gridCol w:w="3211"/>
        <w:gridCol w:w="3062"/>
      </w:tblGrid>
      <w:tr w:rsidR="00841846" w:rsidRPr="00841846" w:rsidTr="00C970B5">
        <w:tc>
          <w:tcPr>
            <w:tcW w:w="3267" w:type="dxa"/>
          </w:tcPr>
          <w:p w:rsidR="00C970B5" w:rsidRPr="00841846" w:rsidRDefault="00C970B5" w:rsidP="001A2703">
            <w:pPr>
              <w:rPr>
                <w:rStyle w:val="a6"/>
                <w:b w:val="0"/>
                <w:color w:val="auto"/>
                <w:sz w:val="28"/>
                <w:szCs w:val="28"/>
              </w:rPr>
            </w:pPr>
          </w:p>
          <w:p w:rsidR="00B25D01" w:rsidRPr="00841846" w:rsidRDefault="00106E71" w:rsidP="001A2703">
            <w:pPr>
              <w:rPr>
                <w:rStyle w:val="a6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b w:val="0"/>
                <w:color w:val="auto"/>
                <w:sz w:val="28"/>
                <w:szCs w:val="28"/>
              </w:rPr>
              <w:t>16</w:t>
            </w:r>
            <w:r w:rsidR="008122D7">
              <w:rPr>
                <w:rStyle w:val="a6"/>
                <w:b w:val="0"/>
                <w:color w:val="auto"/>
                <w:sz w:val="28"/>
                <w:szCs w:val="28"/>
              </w:rPr>
              <w:t>.05</w:t>
            </w:r>
            <w:r w:rsidR="00C970B5" w:rsidRPr="00841846">
              <w:rPr>
                <w:rStyle w:val="a6"/>
                <w:b w:val="0"/>
                <w:color w:val="auto"/>
                <w:sz w:val="28"/>
                <w:szCs w:val="28"/>
              </w:rPr>
              <w:t>.</w:t>
            </w:r>
            <w:r w:rsidR="0047664A" w:rsidRPr="00841846">
              <w:rPr>
                <w:rStyle w:val="a6"/>
                <w:b w:val="0"/>
                <w:color w:val="auto"/>
                <w:sz w:val="28"/>
                <w:szCs w:val="28"/>
              </w:rPr>
              <w:t>2</w:t>
            </w:r>
            <w:r w:rsidR="00AC7B0B" w:rsidRPr="00841846">
              <w:rPr>
                <w:rStyle w:val="a6"/>
                <w:b w:val="0"/>
                <w:color w:val="auto"/>
                <w:sz w:val="28"/>
                <w:szCs w:val="28"/>
              </w:rPr>
              <w:t>0</w:t>
            </w:r>
            <w:r w:rsidR="0065407E" w:rsidRPr="00841846">
              <w:rPr>
                <w:rStyle w:val="a6"/>
                <w:b w:val="0"/>
                <w:color w:val="auto"/>
                <w:sz w:val="28"/>
                <w:szCs w:val="28"/>
              </w:rPr>
              <w:t>2</w:t>
            </w:r>
            <w:r w:rsidR="00227E6E">
              <w:rPr>
                <w:rStyle w:val="a6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B25D01" w:rsidRPr="00841846" w:rsidRDefault="00B25D01" w:rsidP="004465BE">
            <w:pPr>
              <w:jc w:val="center"/>
              <w:rPr>
                <w:rStyle w:val="a6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62" w:type="dxa"/>
          </w:tcPr>
          <w:p w:rsidR="00A92866" w:rsidRPr="00841846" w:rsidRDefault="00302059" w:rsidP="004465BE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8"/>
                <w:szCs w:val="28"/>
              </w:rPr>
            </w:pPr>
            <w:r w:rsidRPr="00841846">
              <w:rPr>
                <w:rStyle w:val="a6"/>
                <w:b w:val="0"/>
                <w:color w:val="auto"/>
                <w:sz w:val="28"/>
                <w:szCs w:val="28"/>
              </w:rPr>
              <w:tab/>
            </w:r>
          </w:p>
          <w:p w:rsidR="0047664A" w:rsidRPr="00841846" w:rsidRDefault="00B25D01" w:rsidP="00C970B5">
            <w:pPr>
              <w:tabs>
                <w:tab w:val="left" w:pos="540"/>
                <w:tab w:val="right" w:pos="3352"/>
              </w:tabs>
              <w:jc w:val="right"/>
              <w:rPr>
                <w:rStyle w:val="a6"/>
                <w:b w:val="0"/>
                <w:color w:val="auto"/>
                <w:sz w:val="28"/>
                <w:szCs w:val="28"/>
              </w:rPr>
            </w:pPr>
            <w:r w:rsidRPr="00841846">
              <w:rPr>
                <w:rStyle w:val="a6"/>
                <w:b w:val="0"/>
                <w:color w:val="auto"/>
                <w:sz w:val="28"/>
                <w:szCs w:val="28"/>
              </w:rPr>
              <w:t>№</w:t>
            </w:r>
            <w:r w:rsidR="008122D7">
              <w:rPr>
                <w:rStyle w:val="a6"/>
                <w:b w:val="0"/>
                <w:color w:val="auto"/>
                <w:sz w:val="28"/>
                <w:szCs w:val="28"/>
              </w:rPr>
              <w:t xml:space="preserve"> 27</w:t>
            </w:r>
            <w:r w:rsidR="00C970B5" w:rsidRPr="00841846">
              <w:rPr>
                <w:rStyle w:val="a6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400D0B" w:rsidRPr="00BA7FC0" w:rsidRDefault="00400D0B" w:rsidP="00400D0B">
      <w:pPr>
        <w:jc w:val="center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п</w:t>
      </w:r>
      <w:r w:rsidRPr="00BA7FC0">
        <w:rPr>
          <w:rStyle w:val="a6"/>
          <w:b w:val="0"/>
          <w:color w:val="auto"/>
          <w:sz w:val="28"/>
          <w:szCs w:val="28"/>
        </w:rPr>
        <w:t>.</w:t>
      </w:r>
      <w:r>
        <w:rPr>
          <w:rStyle w:val="a6"/>
          <w:b w:val="0"/>
          <w:color w:val="auto"/>
          <w:sz w:val="28"/>
          <w:szCs w:val="28"/>
        </w:rPr>
        <w:t xml:space="preserve"> </w:t>
      </w:r>
      <w:proofErr w:type="spellStart"/>
      <w:r w:rsidR="00EA3E86">
        <w:rPr>
          <w:rStyle w:val="a6"/>
          <w:b w:val="0"/>
          <w:color w:val="auto"/>
          <w:sz w:val="28"/>
          <w:szCs w:val="28"/>
        </w:rPr>
        <w:t>Дугда</w:t>
      </w:r>
      <w:proofErr w:type="spellEnd"/>
    </w:p>
    <w:p w:rsidR="00B25D01" w:rsidRPr="00CB7E47" w:rsidRDefault="00B25D01" w:rsidP="00B25D01">
      <w:pPr>
        <w:ind w:left="709"/>
        <w:rPr>
          <w:rStyle w:val="a6"/>
          <w:color w:val="auto"/>
          <w:sz w:val="28"/>
          <w:szCs w:val="28"/>
        </w:rPr>
      </w:pPr>
    </w:p>
    <w:p w:rsidR="004C4C86" w:rsidRPr="00CB7E47" w:rsidRDefault="004C4C86" w:rsidP="002F1D25">
      <w:pPr>
        <w:ind w:left="567"/>
        <w:jc w:val="center"/>
        <w:rPr>
          <w:b/>
          <w:szCs w:val="28"/>
        </w:rPr>
      </w:pPr>
      <w:bookmarkStart w:id="1" w:name="sub_2"/>
      <w:bookmarkEnd w:id="0"/>
      <w:r w:rsidRPr="00CB7E47">
        <w:rPr>
          <w:b/>
          <w:szCs w:val="28"/>
        </w:rPr>
        <w:t>Об</w:t>
      </w:r>
      <w:r w:rsidR="002A3675" w:rsidRPr="00CB7E47">
        <w:rPr>
          <w:b/>
          <w:szCs w:val="28"/>
        </w:rPr>
        <w:t xml:space="preserve"> исполнении бюджета </w:t>
      </w:r>
      <w:r w:rsidR="00EA3E86">
        <w:rPr>
          <w:b/>
          <w:szCs w:val="28"/>
        </w:rPr>
        <w:t>Дугдинского</w:t>
      </w:r>
      <w:r w:rsidR="00EA3E86" w:rsidRPr="00A8684A">
        <w:rPr>
          <w:b/>
          <w:szCs w:val="28"/>
        </w:rPr>
        <w:t xml:space="preserve"> </w:t>
      </w:r>
      <w:r w:rsidRPr="00CB7E47">
        <w:rPr>
          <w:b/>
          <w:szCs w:val="28"/>
        </w:rPr>
        <w:t>сельсовета Зейского района</w:t>
      </w:r>
    </w:p>
    <w:p w:rsidR="004C4C86" w:rsidRPr="00CB7E47" w:rsidRDefault="004C4C86" w:rsidP="00C970B5">
      <w:pPr>
        <w:jc w:val="center"/>
        <w:rPr>
          <w:b/>
          <w:szCs w:val="28"/>
        </w:rPr>
      </w:pPr>
      <w:r w:rsidRPr="00CB7E47">
        <w:rPr>
          <w:b/>
          <w:szCs w:val="28"/>
        </w:rPr>
        <w:t xml:space="preserve">за </w:t>
      </w:r>
      <w:r w:rsidR="00916BE9" w:rsidRPr="00CB7E47">
        <w:rPr>
          <w:b/>
          <w:szCs w:val="28"/>
        </w:rPr>
        <w:t>20</w:t>
      </w:r>
      <w:r w:rsidR="001A2703" w:rsidRPr="00CB7E47">
        <w:rPr>
          <w:b/>
          <w:szCs w:val="28"/>
        </w:rPr>
        <w:t>2</w:t>
      </w:r>
      <w:r w:rsidR="00227E6E">
        <w:rPr>
          <w:b/>
          <w:szCs w:val="28"/>
        </w:rPr>
        <w:t>2</w:t>
      </w:r>
      <w:r w:rsidRPr="00CB7E47">
        <w:rPr>
          <w:b/>
          <w:szCs w:val="28"/>
        </w:rPr>
        <w:t xml:space="preserve"> год</w:t>
      </w:r>
    </w:p>
    <w:p w:rsidR="00BA7FC0" w:rsidRPr="00CB7E47" w:rsidRDefault="00BA7FC0" w:rsidP="002F1D25">
      <w:pPr>
        <w:pStyle w:val="Style2"/>
        <w:widowControl/>
        <w:spacing w:line="240" w:lineRule="auto"/>
        <w:ind w:left="567" w:firstLine="709"/>
        <w:jc w:val="center"/>
        <w:rPr>
          <w:rStyle w:val="FontStyle15"/>
          <w:b w:val="0"/>
          <w:sz w:val="28"/>
          <w:szCs w:val="28"/>
        </w:rPr>
      </w:pPr>
    </w:p>
    <w:p w:rsidR="00BF1445" w:rsidRPr="00CB7E47" w:rsidRDefault="00BF1445" w:rsidP="002F1D25">
      <w:pPr>
        <w:pStyle w:val="Style2"/>
        <w:widowControl/>
        <w:spacing w:line="240" w:lineRule="auto"/>
        <w:ind w:left="567" w:firstLine="709"/>
        <w:jc w:val="center"/>
        <w:rPr>
          <w:rStyle w:val="FontStyle15"/>
          <w:b w:val="0"/>
          <w:sz w:val="28"/>
          <w:szCs w:val="28"/>
        </w:rPr>
      </w:pPr>
    </w:p>
    <w:p w:rsidR="00BF1445" w:rsidRPr="00CB7E47" w:rsidRDefault="00BF1445" w:rsidP="00BF1445">
      <w:pPr>
        <w:pStyle w:val="Style2"/>
        <w:widowControl/>
        <w:spacing w:line="240" w:lineRule="auto"/>
        <w:jc w:val="left"/>
        <w:rPr>
          <w:rStyle w:val="FontStyle15"/>
          <w:b w:val="0"/>
          <w:sz w:val="28"/>
          <w:szCs w:val="28"/>
        </w:rPr>
      </w:pPr>
      <w:r w:rsidRPr="00CB7E47">
        <w:rPr>
          <w:rStyle w:val="FontStyle15"/>
          <w:b w:val="0"/>
          <w:sz w:val="28"/>
          <w:szCs w:val="28"/>
        </w:rPr>
        <w:tab/>
        <w:t>Статья 1</w:t>
      </w:r>
    </w:p>
    <w:p w:rsidR="004C4C86" w:rsidRPr="00CB7E47" w:rsidRDefault="004C4C86" w:rsidP="00BF144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CB7E47">
        <w:rPr>
          <w:szCs w:val="28"/>
        </w:rPr>
        <w:t xml:space="preserve">Утвердить отчет об исполнении бюджета </w:t>
      </w:r>
      <w:r w:rsidR="00EA3E86">
        <w:rPr>
          <w:szCs w:val="28"/>
        </w:rPr>
        <w:t>Дугдинского</w:t>
      </w:r>
      <w:r w:rsidR="00EA3E86" w:rsidRPr="004C4C86">
        <w:rPr>
          <w:szCs w:val="28"/>
        </w:rPr>
        <w:t xml:space="preserve"> </w:t>
      </w:r>
      <w:r w:rsidRPr="00CB7E47">
        <w:rPr>
          <w:szCs w:val="28"/>
        </w:rPr>
        <w:t xml:space="preserve">сельсовета Зейского района за </w:t>
      </w:r>
      <w:r w:rsidR="00916BE9" w:rsidRPr="00CB7E47">
        <w:rPr>
          <w:szCs w:val="28"/>
        </w:rPr>
        <w:t>20</w:t>
      </w:r>
      <w:r w:rsidR="001A2703" w:rsidRPr="00CB7E47">
        <w:rPr>
          <w:szCs w:val="28"/>
        </w:rPr>
        <w:t>2</w:t>
      </w:r>
      <w:r w:rsidR="00227E6E">
        <w:rPr>
          <w:szCs w:val="28"/>
        </w:rPr>
        <w:t>2</w:t>
      </w:r>
      <w:r w:rsidR="00BF1445" w:rsidRPr="00CB7E47">
        <w:rPr>
          <w:szCs w:val="28"/>
        </w:rPr>
        <w:t xml:space="preserve"> </w:t>
      </w:r>
      <w:r w:rsidRPr="00CB7E47">
        <w:rPr>
          <w:szCs w:val="28"/>
        </w:rPr>
        <w:t xml:space="preserve">год по доходам в сумме </w:t>
      </w:r>
      <w:r w:rsidR="00227E6E">
        <w:rPr>
          <w:szCs w:val="28"/>
        </w:rPr>
        <w:t>9 535 316,45</w:t>
      </w:r>
      <w:r w:rsidR="002A3675" w:rsidRPr="00CB7E47">
        <w:rPr>
          <w:szCs w:val="28"/>
        </w:rPr>
        <w:t xml:space="preserve"> </w:t>
      </w:r>
      <w:r w:rsidRPr="00CB7E47">
        <w:rPr>
          <w:szCs w:val="28"/>
        </w:rPr>
        <w:t>руб</w:t>
      </w:r>
      <w:r w:rsidR="00F11F0B" w:rsidRPr="00CB7E47">
        <w:rPr>
          <w:szCs w:val="28"/>
        </w:rPr>
        <w:t>.</w:t>
      </w:r>
      <w:r w:rsidR="00BF1445" w:rsidRPr="00CB7E47">
        <w:rPr>
          <w:szCs w:val="28"/>
        </w:rPr>
        <w:t>,</w:t>
      </w:r>
      <w:r w:rsidRPr="00CB7E47">
        <w:rPr>
          <w:szCs w:val="28"/>
        </w:rPr>
        <w:t xml:space="preserve"> по расходам в сумме </w:t>
      </w:r>
      <w:r w:rsidR="00227E6E">
        <w:rPr>
          <w:szCs w:val="28"/>
        </w:rPr>
        <w:t>9 187 597,58</w:t>
      </w:r>
      <w:r w:rsidR="002A3675" w:rsidRPr="00CB7E47">
        <w:rPr>
          <w:szCs w:val="28"/>
        </w:rPr>
        <w:t xml:space="preserve"> </w:t>
      </w:r>
      <w:r w:rsidR="005E2813" w:rsidRPr="00CB7E47">
        <w:rPr>
          <w:szCs w:val="28"/>
        </w:rPr>
        <w:t>руб</w:t>
      </w:r>
      <w:r w:rsidR="00F11F0B" w:rsidRPr="00CB7E47">
        <w:rPr>
          <w:szCs w:val="28"/>
        </w:rPr>
        <w:t>.</w:t>
      </w:r>
      <w:r w:rsidR="00BF1445" w:rsidRPr="00CB7E47">
        <w:rPr>
          <w:szCs w:val="28"/>
        </w:rPr>
        <w:t>,</w:t>
      </w:r>
      <w:r w:rsidRPr="00CB7E47">
        <w:rPr>
          <w:szCs w:val="28"/>
        </w:rPr>
        <w:t xml:space="preserve"> с </w:t>
      </w:r>
      <w:r w:rsidR="00227E6E">
        <w:rPr>
          <w:szCs w:val="28"/>
        </w:rPr>
        <w:t>про</w:t>
      </w:r>
      <w:r w:rsidR="00EA3E86">
        <w:rPr>
          <w:szCs w:val="28"/>
        </w:rPr>
        <w:t>фицитом</w:t>
      </w:r>
      <w:r w:rsidRPr="00CB7E47">
        <w:rPr>
          <w:szCs w:val="28"/>
        </w:rPr>
        <w:t xml:space="preserve"> в сумме </w:t>
      </w:r>
      <w:r w:rsidR="00227E6E">
        <w:rPr>
          <w:szCs w:val="28"/>
        </w:rPr>
        <w:t>347 718,87</w:t>
      </w:r>
      <w:r w:rsidR="002A3675" w:rsidRPr="00CB7E47">
        <w:rPr>
          <w:szCs w:val="28"/>
        </w:rPr>
        <w:t xml:space="preserve"> </w:t>
      </w:r>
      <w:r w:rsidRPr="00CB7E47">
        <w:rPr>
          <w:szCs w:val="28"/>
        </w:rPr>
        <w:t>руб.</w:t>
      </w:r>
    </w:p>
    <w:p w:rsidR="00CB7E47" w:rsidRPr="00CB7E47" w:rsidRDefault="00CB7E47" w:rsidP="00BF144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CB7E47" w:rsidRPr="00CB7E47" w:rsidRDefault="00CB7E47" w:rsidP="00BF144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CB7E47">
        <w:rPr>
          <w:szCs w:val="28"/>
        </w:rPr>
        <w:t>Статья 2</w:t>
      </w:r>
    </w:p>
    <w:p w:rsidR="004C4C86" w:rsidRPr="00CB7E47" w:rsidRDefault="004C4C86" w:rsidP="00CB7E4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CB7E47">
        <w:rPr>
          <w:szCs w:val="28"/>
        </w:rPr>
        <w:t>Утвердить исполнение:</w:t>
      </w:r>
    </w:p>
    <w:p w:rsidR="00227E6E" w:rsidRPr="00CB7E47" w:rsidRDefault="00CB7E47" w:rsidP="00227E6E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CB7E47">
        <w:rPr>
          <w:szCs w:val="28"/>
        </w:rPr>
        <w:tab/>
      </w:r>
      <w:bookmarkStart w:id="2" w:name="_Hlk127538716"/>
      <w:r w:rsidR="00227E6E" w:rsidRPr="00CB7E47">
        <w:rPr>
          <w:szCs w:val="28"/>
        </w:rPr>
        <w:t>по доходам бюджета сельсовета по кодам классификации доходов бюджетов за 202</w:t>
      </w:r>
      <w:r w:rsidR="00227E6E">
        <w:rPr>
          <w:szCs w:val="28"/>
        </w:rPr>
        <w:t>2</w:t>
      </w:r>
      <w:r w:rsidR="00227E6E" w:rsidRPr="00CB7E47">
        <w:rPr>
          <w:szCs w:val="28"/>
        </w:rPr>
        <w:t xml:space="preserve"> год согласно приложению № </w:t>
      </w:r>
      <w:r w:rsidR="00227E6E">
        <w:rPr>
          <w:szCs w:val="28"/>
        </w:rPr>
        <w:t>1</w:t>
      </w:r>
      <w:r w:rsidR="00227E6E" w:rsidRPr="00CB7E47">
        <w:rPr>
          <w:szCs w:val="28"/>
        </w:rPr>
        <w:t xml:space="preserve"> к настоящему решению;</w:t>
      </w:r>
    </w:p>
    <w:p w:rsidR="00227E6E" w:rsidRPr="00CB7E47" w:rsidRDefault="00227E6E" w:rsidP="00227E6E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</w:r>
      <w:r w:rsidRPr="00CB7E47">
        <w:rPr>
          <w:szCs w:val="28"/>
        </w:rPr>
        <w:t>по источникам финансирования дефицита бюджета сельсовета по кодам классификации источников финансирования дефицитов бюджетов за 202</w:t>
      </w:r>
      <w:r>
        <w:rPr>
          <w:szCs w:val="28"/>
        </w:rPr>
        <w:t>2</w:t>
      </w:r>
      <w:r w:rsidRPr="00CB7E47">
        <w:rPr>
          <w:szCs w:val="28"/>
        </w:rPr>
        <w:t xml:space="preserve"> год согласно приложению № </w:t>
      </w:r>
      <w:r>
        <w:rPr>
          <w:szCs w:val="28"/>
        </w:rPr>
        <w:t>2</w:t>
      </w:r>
      <w:r w:rsidRPr="00CB7E47">
        <w:rPr>
          <w:szCs w:val="28"/>
        </w:rPr>
        <w:t xml:space="preserve"> к настоящему решению;</w:t>
      </w:r>
    </w:p>
    <w:p w:rsidR="00227E6E" w:rsidRPr="00CB7E47" w:rsidRDefault="00227E6E" w:rsidP="00227E6E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</w:r>
      <w:r w:rsidRPr="00CB7E47">
        <w:rPr>
          <w:szCs w:val="28"/>
        </w:rPr>
        <w:t>по расходам бюджета сельсовета</w:t>
      </w:r>
      <w:r>
        <w:rPr>
          <w:szCs w:val="28"/>
        </w:rPr>
        <w:t xml:space="preserve"> по</w:t>
      </w:r>
      <w:r w:rsidRPr="00CB7E47">
        <w:rPr>
          <w:szCs w:val="28"/>
        </w:rPr>
        <w:t xml:space="preserve"> разделам, подразделам, целевым статьям</w:t>
      </w:r>
      <w:r>
        <w:rPr>
          <w:szCs w:val="28"/>
        </w:rPr>
        <w:t xml:space="preserve"> и</w:t>
      </w:r>
      <w:r w:rsidRPr="00CB7E47">
        <w:rPr>
          <w:szCs w:val="28"/>
        </w:rPr>
        <w:t xml:space="preserve"> группам видов расходов</w:t>
      </w:r>
      <w:r>
        <w:rPr>
          <w:szCs w:val="28"/>
        </w:rPr>
        <w:t xml:space="preserve"> </w:t>
      </w:r>
      <w:r w:rsidRPr="00636174">
        <w:rPr>
          <w:szCs w:val="28"/>
        </w:rPr>
        <w:t>классификации расходов бюджета</w:t>
      </w:r>
      <w:r w:rsidRPr="00CB7E47">
        <w:rPr>
          <w:szCs w:val="28"/>
        </w:rPr>
        <w:t xml:space="preserve"> в ведомственной структуре расходов бюджета сельсовета за 202</w:t>
      </w:r>
      <w:r>
        <w:rPr>
          <w:szCs w:val="28"/>
        </w:rPr>
        <w:t>2</w:t>
      </w:r>
      <w:r w:rsidRPr="00CB7E47">
        <w:rPr>
          <w:szCs w:val="28"/>
        </w:rPr>
        <w:t xml:space="preserve"> год согласно приложению № </w:t>
      </w:r>
      <w:r>
        <w:rPr>
          <w:szCs w:val="28"/>
        </w:rPr>
        <w:t>3</w:t>
      </w:r>
      <w:r w:rsidRPr="00CB7E47">
        <w:rPr>
          <w:szCs w:val="28"/>
        </w:rPr>
        <w:t xml:space="preserve"> к настоящему решению;</w:t>
      </w:r>
    </w:p>
    <w:p w:rsidR="00227E6E" w:rsidRPr="00CB7E47" w:rsidRDefault="00227E6E" w:rsidP="00227E6E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</w:r>
      <w:r w:rsidRPr="00CB7E47">
        <w:rPr>
          <w:szCs w:val="28"/>
        </w:rPr>
        <w:t>по</w:t>
      </w:r>
      <w:r>
        <w:rPr>
          <w:szCs w:val="28"/>
        </w:rPr>
        <w:t xml:space="preserve"> </w:t>
      </w:r>
      <w:r w:rsidRPr="00CB7E47">
        <w:rPr>
          <w:szCs w:val="28"/>
        </w:rPr>
        <w:t>расходам бюджета сельсовета</w:t>
      </w:r>
      <w:r>
        <w:rPr>
          <w:szCs w:val="28"/>
        </w:rPr>
        <w:t xml:space="preserve"> по</w:t>
      </w:r>
      <w:r w:rsidRPr="00CB7E47">
        <w:rPr>
          <w:szCs w:val="28"/>
        </w:rPr>
        <w:t xml:space="preserve"> разделам и подразделам классификации расходов бюджет</w:t>
      </w:r>
      <w:r>
        <w:rPr>
          <w:szCs w:val="28"/>
        </w:rPr>
        <w:t>ов</w:t>
      </w:r>
      <w:r w:rsidRPr="00CB7E47">
        <w:rPr>
          <w:szCs w:val="28"/>
        </w:rPr>
        <w:t xml:space="preserve"> за 202</w:t>
      </w:r>
      <w:r>
        <w:rPr>
          <w:szCs w:val="28"/>
        </w:rPr>
        <w:t>2</w:t>
      </w:r>
      <w:r w:rsidRPr="00CB7E47">
        <w:rPr>
          <w:szCs w:val="28"/>
        </w:rPr>
        <w:t xml:space="preserve"> год согласно приложению № </w:t>
      </w:r>
      <w:r>
        <w:rPr>
          <w:szCs w:val="28"/>
        </w:rPr>
        <w:t>4</w:t>
      </w:r>
      <w:r w:rsidRPr="00CB7E47">
        <w:rPr>
          <w:szCs w:val="28"/>
        </w:rPr>
        <w:t xml:space="preserve"> к настоящему решению;</w:t>
      </w:r>
    </w:p>
    <w:p w:rsidR="00227E6E" w:rsidRPr="00CB7E47" w:rsidRDefault="00227E6E" w:rsidP="00227E6E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</w:r>
      <w:r w:rsidRPr="00CB7E47">
        <w:rPr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за 202</w:t>
      </w:r>
      <w:r>
        <w:rPr>
          <w:szCs w:val="28"/>
        </w:rPr>
        <w:t>2</w:t>
      </w:r>
      <w:r w:rsidRPr="00CB7E47">
        <w:rPr>
          <w:szCs w:val="28"/>
        </w:rPr>
        <w:t xml:space="preserve"> год согласно приложению № </w:t>
      </w:r>
      <w:r>
        <w:rPr>
          <w:szCs w:val="28"/>
        </w:rPr>
        <w:t>5</w:t>
      </w:r>
      <w:r w:rsidRPr="00CB7E47">
        <w:rPr>
          <w:szCs w:val="28"/>
        </w:rPr>
        <w:t xml:space="preserve"> к настоящему решению;</w:t>
      </w:r>
    </w:p>
    <w:p w:rsidR="00227E6E" w:rsidRPr="00CB7E47" w:rsidRDefault="00227E6E" w:rsidP="00227E6E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</w:r>
      <w:r w:rsidRPr="00CB7E47">
        <w:rPr>
          <w:szCs w:val="28"/>
        </w:rPr>
        <w:t xml:space="preserve">по программе муниципальных </w:t>
      </w:r>
      <w:r w:rsidRPr="00C540A3">
        <w:rPr>
          <w:szCs w:val="28"/>
        </w:rPr>
        <w:t>внутренних</w:t>
      </w:r>
      <w:r w:rsidRPr="00CB7E47">
        <w:rPr>
          <w:szCs w:val="28"/>
        </w:rPr>
        <w:t xml:space="preserve"> заимствований сельсовета за 202</w:t>
      </w:r>
      <w:r>
        <w:rPr>
          <w:szCs w:val="28"/>
        </w:rPr>
        <w:t>2</w:t>
      </w:r>
      <w:r w:rsidRPr="00CB7E47">
        <w:rPr>
          <w:szCs w:val="28"/>
        </w:rPr>
        <w:t xml:space="preserve"> год согласно приложению № </w:t>
      </w:r>
      <w:r>
        <w:rPr>
          <w:szCs w:val="28"/>
        </w:rPr>
        <w:t>6</w:t>
      </w:r>
      <w:r w:rsidRPr="00CB7E47">
        <w:rPr>
          <w:szCs w:val="28"/>
        </w:rPr>
        <w:t xml:space="preserve"> к настоящему решению;</w:t>
      </w:r>
    </w:p>
    <w:p w:rsidR="00227E6E" w:rsidRPr="00CB7E47" w:rsidRDefault="00227E6E" w:rsidP="00227E6E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</w:r>
      <w:r w:rsidRPr="00CB7E47">
        <w:rPr>
          <w:szCs w:val="28"/>
        </w:rPr>
        <w:t>по программе предоставления муниципальных гарантий сельсовета за 202</w:t>
      </w:r>
      <w:r>
        <w:rPr>
          <w:szCs w:val="28"/>
        </w:rPr>
        <w:t>2</w:t>
      </w:r>
      <w:r w:rsidRPr="00CB7E47">
        <w:rPr>
          <w:szCs w:val="28"/>
        </w:rPr>
        <w:t xml:space="preserve"> год согласно приложению № </w:t>
      </w:r>
      <w:r>
        <w:rPr>
          <w:szCs w:val="28"/>
        </w:rPr>
        <w:t>7</w:t>
      </w:r>
      <w:r w:rsidRPr="00CB7E47">
        <w:rPr>
          <w:szCs w:val="28"/>
        </w:rPr>
        <w:t xml:space="preserve"> к настоящему решению;</w:t>
      </w:r>
    </w:p>
    <w:p w:rsidR="004C4C86" w:rsidRDefault="00227E6E" w:rsidP="00227E6E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</w:r>
      <w:r w:rsidRPr="00CB7E47">
        <w:rPr>
          <w:szCs w:val="28"/>
        </w:rPr>
        <w:t xml:space="preserve">по </w:t>
      </w:r>
      <w:r w:rsidRPr="00A32655">
        <w:rPr>
          <w:szCs w:val="28"/>
        </w:rPr>
        <w:t xml:space="preserve">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</w:t>
      </w:r>
      <w:r w:rsidRPr="00A32655">
        <w:rPr>
          <w:szCs w:val="28"/>
        </w:rPr>
        <w:lastRenderedPageBreak/>
        <w:t>заключенными соглашениями за 202</w:t>
      </w:r>
      <w:r>
        <w:rPr>
          <w:szCs w:val="28"/>
        </w:rPr>
        <w:t>2</w:t>
      </w:r>
      <w:r w:rsidRPr="00A32655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CB7E47">
        <w:rPr>
          <w:szCs w:val="28"/>
        </w:rPr>
        <w:t xml:space="preserve">согласно приложению № </w:t>
      </w:r>
      <w:r>
        <w:rPr>
          <w:szCs w:val="28"/>
        </w:rPr>
        <w:t xml:space="preserve">8 </w:t>
      </w:r>
      <w:r w:rsidRPr="00CB7E47">
        <w:rPr>
          <w:szCs w:val="28"/>
        </w:rPr>
        <w:t>к настоящему решению.</w:t>
      </w:r>
      <w:bookmarkEnd w:id="2"/>
    </w:p>
    <w:p w:rsidR="00A32655" w:rsidRDefault="00A32655" w:rsidP="00C970B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A32655" w:rsidRPr="00CB7E47" w:rsidRDefault="00A32655" w:rsidP="00C970B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  <w:t>Статья 3</w:t>
      </w:r>
    </w:p>
    <w:p w:rsidR="00A06545" w:rsidRPr="00CB7E47" w:rsidRDefault="00A32655" w:rsidP="00A32655">
      <w:pPr>
        <w:pStyle w:val="Style13"/>
        <w:widowControl/>
        <w:tabs>
          <w:tab w:val="left" w:pos="0"/>
        </w:tabs>
        <w:spacing w:line="240" w:lineRule="auto"/>
        <w:ind w:right="-1"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A06545" w:rsidRPr="00CB7E47">
        <w:rPr>
          <w:rStyle w:val="FontStyle16"/>
          <w:sz w:val="28"/>
          <w:szCs w:val="28"/>
        </w:rPr>
        <w:t xml:space="preserve">Настоящее решение вступает в силу </w:t>
      </w:r>
      <w:r w:rsidR="002F1D25" w:rsidRPr="00CB7E47">
        <w:rPr>
          <w:rStyle w:val="FontStyle16"/>
          <w:sz w:val="28"/>
          <w:szCs w:val="28"/>
        </w:rPr>
        <w:t xml:space="preserve">со дня его подписания, </w:t>
      </w:r>
      <w:r w:rsidR="00A06545" w:rsidRPr="00CB7E47">
        <w:rPr>
          <w:rStyle w:val="FontStyle16"/>
          <w:sz w:val="28"/>
          <w:szCs w:val="28"/>
        </w:rPr>
        <w:t>подлежит обнародованию и внесению в базу нормативных правовых актов сельсовета.</w:t>
      </w:r>
    </w:p>
    <w:p w:rsidR="00D551B0" w:rsidRPr="00CB7E47" w:rsidRDefault="00D551B0" w:rsidP="00767542">
      <w:pPr>
        <w:rPr>
          <w:szCs w:val="28"/>
        </w:rPr>
      </w:pPr>
    </w:p>
    <w:p w:rsidR="00AB3410" w:rsidRPr="00CB7E47" w:rsidRDefault="00AB3410" w:rsidP="00767542">
      <w:pPr>
        <w:rPr>
          <w:szCs w:val="28"/>
        </w:rPr>
      </w:pPr>
    </w:p>
    <w:p w:rsidR="00AB3410" w:rsidRPr="00CB7E47" w:rsidRDefault="00AB3410" w:rsidP="00767542">
      <w:pPr>
        <w:rPr>
          <w:szCs w:val="28"/>
        </w:rPr>
      </w:pPr>
    </w:p>
    <w:bookmarkEnd w:id="1"/>
    <w:p w:rsidR="00BE3ECB" w:rsidRDefault="00BC1524" w:rsidP="00BE3ECB">
      <w:pPr>
        <w:widowControl w:val="0"/>
        <w:tabs>
          <w:tab w:val="left" w:pos="10206"/>
        </w:tabs>
        <w:ind w:right="282"/>
        <w:rPr>
          <w:szCs w:val="28"/>
        </w:rPr>
      </w:pPr>
      <w:r w:rsidRPr="00EE50BB">
        <w:rPr>
          <w:szCs w:val="28"/>
        </w:rPr>
        <w:t xml:space="preserve">Председатель </w:t>
      </w:r>
      <w:r w:rsidR="00BE3ECB">
        <w:rPr>
          <w:szCs w:val="28"/>
        </w:rPr>
        <w:t>сельского</w:t>
      </w:r>
    </w:p>
    <w:p w:rsidR="00BC1524" w:rsidRPr="00EE50BB" w:rsidRDefault="00BE3ECB" w:rsidP="00BE3ECB">
      <w:pPr>
        <w:widowControl w:val="0"/>
        <w:tabs>
          <w:tab w:val="left" w:pos="10206"/>
        </w:tabs>
        <w:ind w:right="282"/>
        <w:rPr>
          <w:szCs w:val="28"/>
        </w:rPr>
      </w:pPr>
      <w:r>
        <w:rPr>
          <w:szCs w:val="28"/>
        </w:rPr>
        <w:t>Совета народных депутатов</w:t>
      </w:r>
      <w:r w:rsidR="00BC1524">
        <w:rPr>
          <w:szCs w:val="28"/>
        </w:rPr>
        <w:t xml:space="preserve">                                                     </w:t>
      </w:r>
      <w:r w:rsidR="00BC1524" w:rsidRPr="00EE50BB">
        <w:rPr>
          <w:szCs w:val="28"/>
        </w:rPr>
        <w:t xml:space="preserve"> </w:t>
      </w:r>
      <w:r w:rsidR="00BC1524">
        <w:rPr>
          <w:szCs w:val="28"/>
        </w:rPr>
        <w:t xml:space="preserve">  </w:t>
      </w:r>
      <w:r w:rsidR="00BC1524" w:rsidRPr="00EE50BB">
        <w:rPr>
          <w:szCs w:val="28"/>
        </w:rPr>
        <w:t>С.Н. Овчинников</w:t>
      </w:r>
    </w:p>
    <w:p w:rsidR="00BC1524" w:rsidRDefault="00BC1524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BC1524" w:rsidRDefault="00BC1524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BC1524" w:rsidRDefault="00BC1524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BC1524" w:rsidRDefault="00BC1524" w:rsidP="00BE3ECB">
      <w:pPr>
        <w:widowControl w:val="0"/>
        <w:tabs>
          <w:tab w:val="left" w:pos="10206"/>
        </w:tabs>
        <w:ind w:right="282"/>
        <w:rPr>
          <w:szCs w:val="28"/>
        </w:rPr>
      </w:pPr>
      <w:r>
        <w:rPr>
          <w:szCs w:val="28"/>
        </w:rPr>
        <w:t>Г</w:t>
      </w:r>
      <w:r w:rsidRPr="00BA7FC0">
        <w:rPr>
          <w:szCs w:val="28"/>
        </w:rPr>
        <w:t>лав</w:t>
      </w:r>
      <w:r>
        <w:rPr>
          <w:szCs w:val="28"/>
        </w:rPr>
        <w:t>а</w:t>
      </w:r>
      <w:r w:rsidRPr="00BA7FC0">
        <w:rPr>
          <w:szCs w:val="28"/>
        </w:rPr>
        <w:t xml:space="preserve"> сельсовета          </w:t>
      </w:r>
      <w:r>
        <w:rPr>
          <w:szCs w:val="28"/>
        </w:rPr>
        <w:t xml:space="preserve">                                                              </w:t>
      </w:r>
      <w:r w:rsidR="00227E6E">
        <w:rPr>
          <w:szCs w:val="28"/>
        </w:rPr>
        <w:t xml:space="preserve">    </w:t>
      </w:r>
      <w:bookmarkStart w:id="3" w:name="_GoBack"/>
      <w:bookmarkEnd w:id="3"/>
      <w:r>
        <w:rPr>
          <w:szCs w:val="28"/>
        </w:rPr>
        <w:t xml:space="preserve">  В.В. Михайлов</w:t>
      </w: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p w:rsidR="008122D7" w:rsidRDefault="008122D7" w:rsidP="00BE3ECB">
      <w:pPr>
        <w:widowControl w:val="0"/>
        <w:tabs>
          <w:tab w:val="left" w:pos="10206"/>
        </w:tabs>
        <w:ind w:right="282"/>
        <w:rPr>
          <w:szCs w:val="28"/>
        </w:rPr>
      </w:pPr>
    </w:p>
    <w:tbl>
      <w:tblPr>
        <w:tblW w:w="0" w:type="auto"/>
        <w:tblInd w:w="93" w:type="dxa"/>
        <w:tblLook w:val="04A0"/>
      </w:tblPr>
      <w:tblGrid>
        <w:gridCol w:w="5116"/>
        <w:gridCol w:w="1596"/>
        <w:gridCol w:w="2066"/>
        <w:gridCol w:w="1266"/>
      </w:tblGrid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sz w:val="22"/>
                <w:szCs w:val="22"/>
              </w:rPr>
            </w:pPr>
            <w:r w:rsidRPr="00106E71"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color w:val="000000"/>
                <w:sz w:val="22"/>
                <w:szCs w:val="22"/>
              </w:rPr>
            </w:pPr>
            <w:r w:rsidRPr="00106E71">
              <w:rPr>
                <w:color w:val="000000"/>
                <w:sz w:val="22"/>
                <w:szCs w:val="22"/>
              </w:rPr>
              <w:t xml:space="preserve">к решению </w:t>
            </w:r>
            <w:proofErr w:type="spellStart"/>
            <w:r w:rsidRPr="00106E71">
              <w:rPr>
                <w:color w:val="000000"/>
                <w:sz w:val="22"/>
                <w:szCs w:val="22"/>
              </w:rPr>
              <w:t>Дугдинского</w:t>
            </w:r>
            <w:proofErr w:type="spellEnd"/>
            <w:r w:rsidRPr="00106E7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06E71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color w:val="000000"/>
                <w:sz w:val="22"/>
                <w:szCs w:val="22"/>
              </w:rPr>
            </w:pPr>
            <w:r w:rsidRPr="00106E71">
              <w:rPr>
                <w:color w:val="000000"/>
                <w:sz w:val="22"/>
                <w:szCs w:val="22"/>
              </w:rPr>
              <w:t>Совета народных депутатов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color w:val="000000"/>
                <w:sz w:val="22"/>
                <w:szCs w:val="22"/>
              </w:rPr>
            </w:pPr>
            <w:r w:rsidRPr="00106E71">
              <w:rPr>
                <w:color w:val="000000"/>
                <w:sz w:val="22"/>
                <w:szCs w:val="22"/>
              </w:rPr>
              <w:t>от 16.05.2023  №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sz w:val="22"/>
                <w:szCs w:val="22"/>
              </w:rPr>
            </w:pPr>
          </w:p>
        </w:tc>
      </w:tr>
      <w:tr w:rsidR="00106E71" w:rsidRPr="00106E71" w:rsidTr="00106E71">
        <w:trPr>
          <w:trHeight w:val="8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 xml:space="preserve">Исполнение по доходам бюджета сельсовета по кодам классификации доходов бюджетов за 2022 год                                                           </w:t>
            </w:r>
          </w:p>
        </w:tc>
      </w:tr>
      <w:tr w:rsidR="00106E71" w:rsidRPr="00106E71" w:rsidTr="00106E7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6E71" w:rsidRPr="00106E71" w:rsidTr="00106E7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0"/>
              </w:rPr>
            </w:pPr>
            <w:r w:rsidRPr="00106E71">
              <w:rPr>
                <w:color w:val="000000"/>
                <w:sz w:val="20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0"/>
              </w:rPr>
            </w:pPr>
            <w:r w:rsidRPr="00106E71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0"/>
              </w:rPr>
            </w:pPr>
            <w:r w:rsidRPr="00106E71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0"/>
              </w:rPr>
            </w:pPr>
            <w:r w:rsidRPr="00106E71">
              <w:rPr>
                <w:color w:val="000000"/>
                <w:sz w:val="20"/>
              </w:rPr>
              <w:t>Сумма, руб.</w:t>
            </w:r>
          </w:p>
        </w:tc>
      </w:tr>
      <w:tr w:rsidR="00106E71" w:rsidRPr="00106E71" w:rsidTr="00106E7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0"/>
              </w:rPr>
            </w:pPr>
          </w:p>
        </w:tc>
      </w:tr>
      <w:tr w:rsidR="00106E71" w:rsidRPr="00106E71" w:rsidTr="00106E71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0"/>
              </w:rPr>
            </w:pP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b/>
                <w:bCs/>
                <w:sz w:val="20"/>
              </w:rPr>
            </w:pPr>
            <w:r w:rsidRPr="00106E71">
              <w:rPr>
                <w:b/>
                <w:bCs/>
                <w:sz w:val="20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sz w:val="20"/>
              </w:rPr>
            </w:pPr>
            <w:r w:rsidRPr="00106E71">
              <w:rPr>
                <w:b/>
                <w:bCs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106E71">
              <w:rPr>
                <w:b/>
                <w:bCs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sz w:val="20"/>
              </w:rPr>
            </w:pPr>
            <w:r w:rsidRPr="00106E71">
              <w:rPr>
                <w:b/>
                <w:bCs/>
                <w:sz w:val="20"/>
              </w:rPr>
              <w:t>9 535 316,45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 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1000000000 0000 000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5 018 126,80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 xml:space="preserve"> 1010000000 0000 000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2 180 105,68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1010200001 0000 110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2 180 105,68</w:t>
            </w:r>
          </w:p>
        </w:tc>
      </w:tr>
      <w:tr w:rsidR="00106E71" w:rsidRPr="00106E71" w:rsidTr="00106E7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1010201001 0000 110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2 177 086,12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1010203001 0000 110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3 019,56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1060000000 0000 000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657 754,99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1060100000 0000 110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114 633,69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1060103010 0000 110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114 633,69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1060600000 0000 110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543 121,30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1060603000 0000 110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536 049,80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1060603310 0000 110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536 049,80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1060604000 0000 110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7 071,50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1060604310 0000 110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7 071,50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1080000000 0000 000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16 000,00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1080400001 0000 110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16 000,00</w:t>
            </w:r>
          </w:p>
        </w:tc>
      </w:tr>
      <w:tr w:rsidR="00106E71" w:rsidRPr="00106E71" w:rsidTr="00106E7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1080402001 0000 110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16 000,00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lastRenderedPageBreak/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1090000000 0000 000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-0,10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1090400000 0000 110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-0,10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1090405000 0000 110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-0,10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1090405310 0000 110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-0,10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1110000000 0000 000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1 472 631,76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>#################################################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1110500000 0000 120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1 243 558,06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>#################################################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1110503000 0000 120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1 243 558,06</w:t>
            </w:r>
          </w:p>
        </w:tc>
      </w:tr>
      <w:tr w:rsidR="00106E71" w:rsidRPr="00106E71" w:rsidTr="00106E7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1110503510 0000 120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1 243 558,06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>#################################################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1110900000 0000 120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229 073,70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>#################################################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1110904000 0000 120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229 073,70</w:t>
            </w:r>
          </w:p>
        </w:tc>
      </w:tr>
      <w:tr w:rsidR="00106E71" w:rsidRPr="00106E71" w:rsidTr="00106E71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1110904510 0000 120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229 073,70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1130000000 0000 000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681 834,47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1130200000 0000 130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681 834,47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1130206000 0000 130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681 834,47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1130206510 0000 130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681 834,47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1140000000 0000 000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9 800,00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Доходы от продажи квартир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1140100000 0000 410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9 800,00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Доходы от продажи квартир, находящихся в собственности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1140105010 0000 410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9 800,00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2000000000 0000 000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4 517 189,65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2020000000 0000 000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4 420 540,59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2021000000 0000 150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3 235 211,00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2021600100 0000 150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3 235 211,00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2021600110 0000 150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3 235 211,00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2023000000 0000 150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158 197,23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2023511800 0000 150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145 600,00</w:t>
            </w:r>
          </w:p>
        </w:tc>
      </w:tr>
      <w:tr w:rsidR="00106E71" w:rsidRPr="00106E71" w:rsidTr="00106E7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2023511810 0000 150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145 600,00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2023593000 0000 150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12 597,23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2023593010 0000 150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12 597,23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2024000000 0000 150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1 027 132,36</w:t>
            </w:r>
          </w:p>
        </w:tc>
      </w:tr>
      <w:tr w:rsidR="00106E71" w:rsidRPr="00106E71" w:rsidTr="00106E7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2024001400 0000 150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574 216,99</w:t>
            </w:r>
          </w:p>
        </w:tc>
      </w:tr>
      <w:tr w:rsidR="00106E71" w:rsidRPr="00106E71" w:rsidTr="00106E7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2024001410 0000 150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574 216,99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2024999900 0000 150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452 915,37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2024999910 0000 150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452 915,37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2070000000 0000 000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100 000,00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2070500010 0000 150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100 000,00</w:t>
            </w:r>
          </w:p>
        </w:tc>
      </w:tr>
      <w:tr w:rsidR="00106E71" w:rsidRPr="00106E71" w:rsidTr="00106E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2070503010 0000 150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100 000,00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2190000000 0000 000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-3 350,94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2190000010 0000 150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-3 350,94</w:t>
            </w:r>
          </w:p>
        </w:tc>
      </w:tr>
      <w:tr w:rsidR="00106E71" w:rsidRPr="00106E71" w:rsidTr="00106E7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0"/>
              </w:rPr>
            </w:pPr>
            <w:r w:rsidRPr="00106E71">
              <w:rPr>
                <w:sz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0"/>
              </w:rPr>
            </w:pPr>
            <w:r w:rsidRPr="00106E71">
              <w:rPr>
                <w:sz w:val="20"/>
              </w:rPr>
              <w:t>2196001010 0000 150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0"/>
              </w:rPr>
            </w:pPr>
            <w:r w:rsidRPr="00106E71">
              <w:rPr>
                <w:sz w:val="20"/>
              </w:rPr>
              <w:t>-3 350,94</w:t>
            </w:r>
          </w:p>
        </w:tc>
      </w:tr>
    </w:tbl>
    <w:p w:rsidR="008122D7" w:rsidRDefault="008122D7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3435"/>
        <w:gridCol w:w="2030"/>
        <w:gridCol w:w="2695"/>
        <w:gridCol w:w="1601"/>
      </w:tblGrid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106E71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E71">
              <w:rPr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от 16.05.2023  №  27</w:t>
            </w:r>
          </w:p>
        </w:tc>
      </w:tr>
      <w:tr w:rsidR="00106E71" w:rsidRPr="00106E71" w:rsidTr="00106E71">
        <w:trPr>
          <w:trHeight w:val="50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 xml:space="preserve">Исполнение по источникам финансирования дефицита бюджета сельсовета по кодам </w:t>
            </w:r>
            <w:proofErr w:type="gramStart"/>
            <w:r w:rsidRPr="00106E71">
              <w:rPr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106E71">
              <w:rPr>
                <w:b/>
                <w:bCs/>
                <w:color w:val="000000"/>
                <w:sz w:val="24"/>
                <w:szCs w:val="24"/>
              </w:rPr>
              <w:t xml:space="preserve"> за 2022 год  </w:t>
            </w:r>
          </w:p>
        </w:tc>
      </w:tr>
      <w:tr w:rsidR="00106E71" w:rsidRPr="00106E71" w:rsidTr="00106E7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rPr>
                <w:color w:val="000000"/>
                <w:sz w:val="24"/>
                <w:szCs w:val="24"/>
              </w:rPr>
            </w:pP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Сумма, руб.</w:t>
            </w: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</w:p>
        </w:tc>
      </w:tr>
      <w:tr w:rsidR="00106E71" w:rsidRPr="00106E71" w:rsidTr="00106E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4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-347 718,87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0100000000 0000 000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-347 718,87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0100000000 0000 000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-347 718,87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0105000000 0000 000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-347 718,87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0105000000 0000 500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-9 535 316,45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0105020000 0000 500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-9 535 316,45</w:t>
            </w:r>
          </w:p>
        </w:tc>
      </w:tr>
      <w:tr w:rsidR="00106E71" w:rsidRPr="00106E71" w:rsidTr="00106E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0105020100 0000 510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-9 535 316,45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0105020110 0000 510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-9 535 316,45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0105000000 0000 600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9 187 597,58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0105020000 0000 600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9 187 597,58</w:t>
            </w:r>
          </w:p>
        </w:tc>
      </w:tr>
      <w:tr w:rsidR="00106E71" w:rsidRPr="00106E71" w:rsidTr="00106E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0105020100 0000 610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9 187 597,58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0105020110 0000 610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9 187 597,58</w:t>
            </w:r>
          </w:p>
        </w:tc>
      </w:tr>
    </w:tbl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3926"/>
        <w:gridCol w:w="733"/>
        <w:gridCol w:w="460"/>
        <w:gridCol w:w="550"/>
        <w:gridCol w:w="1818"/>
        <w:gridCol w:w="638"/>
        <w:gridCol w:w="1636"/>
      </w:tblGrid>
      <w:tr w:rsidR="00106E71" w:rsidRPr="00106E71" w:rsidTr="00106E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  <w:bookmarkStart w:id="4" w:name="RANGE!A1:G109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E71" w:rsidRPr="00106E71" w:rsidRDefault="00106E71" w:rsidP="00106E71">
            <w:pPr>
              <w:rPr>
                <w:sz w:val="26"/>
                <w:szCs w:val="26"/>
              </w:rPr>
            </w:pPr>
            <w:r w:rsidRPr="00106E71">
              <w:rPr>
                <w:sz w:val="26"/>
                <w:szCs w:val="26"/>
              </w:rPr>
              <w:t>Приложение № 3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E71" w:rsidRPr="00106E71" w:rsidRDefault="00106E71" w:rsidP="00106E71">
            <w:pPr>
              <w:rPr>
                <w:sz w:val="26"/>
                <w:szCs w:val="26"/>
              </w:rPr>
            </w:pPr>
            <w:r w:rsidRPr="00106E71">
              <w:rPr>
                <w:sz w:val="26"/>
                <w:szCs w:val="26"/>
              </w:rPr>
              <w:t xml:space="preserve">к решению </w:t>
            </w:r>
            <w:proofErr w:type="spellStart"/>
            <w:r w:rsidRPr="00106E71">
              <w:rPr>
                <w:sz w:val="26"/>
                <w:szCs w:val="26"/>
              </w:rPr>
              <w:t>Дугдинского</w:t>
            </w:r>
            <w:proofErr w:type="spellEnd"/>
            <w:r w:rsidRPr="00106E71">
              <w:rPr>
                <w:sz w:val="26"/>
                <w:szCs w:val="26"/>
              </w:rPr>
              <w:t xml:space="preserve"> </w:t>
            </w:r>
            <w:proofErr w:type="gramStart"/>
            <w:r w:rsidRPr="00106E71">
              <w:rPr>
                <w:sz w:val="26"/>
                <w:szCs w:val="26"/>
              </w:rPr>
              <w:t>сельского</w:t>
            </w:r>
            <w:proofErr w:type="gramEnd"/>
            <w:r w:rsidRPr="00106E71">
              <w:rPr>
                <w:sz w:val="26"/>
                <w:szCs w:val="26"/>
              </w:rPr>
              <w:t xml:space="preserve"> </w:t>
            </w:r>
          </w:p>
        </w:tc>
      </w:tr>
      <w:tr w:rsidR="00106E71" w:rsidRPr="00106E71" w:rsidTr="00106E7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E71" w:rsidRPr="00106E71" w:rsidRDefault="00106E71" w:rsidP="00106E71">
            <w:pPr>
              <w:rPr>
                <w:sz w:val="26"/>
                <w:szCs w:val="26"/>
              </w:rPr>
            </w:pPr>
            <w:r w:rsidRPr="00106E71">
              <w:rPr>
                <w:sz w:val="26"/>
                <w:szCs w:val="26"/>
              </w:rPr>
              <w:t>Совета народных депутатов</w:t>
            </w:r>
          </w:p>
        </w:tc>
      </w:tr>
      <w:tr w:rsidR="00106E71" w:rsidRPr="00106E71" w:rsidTr="00106E7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szCs w:val="28"/>
              </w:rPr>
            </w:pPr>
            <w:r w:rsidRPr="00106E71">
              <w:rPr>
                <w:szCs w:val="28"/>
              </w:rPr>
              <w:t>от 16.05.2023  № 27</w:t>
            </w:r>
          </w:p>
        </w:tc>
      </w:tr>
      <w:tr w:rsidR="00106E71" w:rsidRPr="00106E71" w:rsidTr="00106E7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szCs w:val="28"/>
              </w:rPr>
            </w:pPr>
          </w:p>
        </w:tc>
      </w:tr>
      <w:tr w:rsidR="00106E71" w:rsidRPr="00106E71" w:rsidTr="00106E71">
        <w:trPr>
          <w:trHeight w:val="11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sz w:val="26"/>
                <w:szCs w:val="26"/>
              </w:rPr>
            </w:pPr>
            <w:r w:rsidRPr="00106E71">
              <w:rPr>
                <w:b/>
                <w:bCs/>
                <w:sz w:val="26"/>
                <w:szCs w:val="26"/>
              </w:rPr>
              <w:t xml:space="preserve">Исполнение по расходам бюджета сельсовета по разделам, подразделам, целевым статьям и группам </w:t>
            </w:r>
            <w:proofErr w:type="gramStart"/>
            <w:r w:rsidRPr="00106E71">
              <w:rPr>
                <w:b/>
                <w:bCs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106E71">
              <w:rPr>
                <w:b/>
                <w:bCs/>
                <w:sz w:val="26"/>
                <w:szCs w:val="26"/>
              </w:rPr>
              <w:t xml:space="preserve"> в ведомственной структуре расходов бюджета сельсовета </w:t>
            </w:r>
            <w:r w:rsidRPr="00106E71">
              <w:rPr>
                <w:b/>
                <w:bCs/>
                <w:sz w:val="26"/>
                <w:szCs w:val="26"/>
              </w:rPr>
              <w:br/>
              <w:t xml:space="preserve">за 2022 год </w:t>
            </w:r>
          </w:p>
        </w:tc>
      </w:tr>
      <w:tr w:rsidR="00106E71" w:rsidRPr="00106E71" w:rsidTr="00106E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</w:tr>
      <w:tr w:rsidR="00106E71" w:rsidRPr="00106E71" w:rsidTr="00106E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E71" w:rsidRPr="00106E71" w:rsidRDefault="00106E71" w:rsidP="00106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sz w:val="26"/>
                <w:szCs w:val="26"/>
              </w:rPr>
            </w:pPr>
            <w:r w:rsidRPr="00106E71">
              <w:rPr>
                <w:sz w:val="26"/>
                <w:szCs w:val="26"/>
              </w:rPr>
              <w:t>(руб.)</w:t>
            </w:r>
          </w:p>
        </w:tc>
      </w:tr>
      <w:tr w:rsidR="00106E71" w:rsidRPr="00106E71" w:rsidTr="00106E71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E71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06E71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06E71" w:rsidRPr="00106E71" w:rsidTr="00106E71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71" w:rsidRPr="00106E71" w:rsidRDefault="00106E71" w:rsidP="00106E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АДМИНИСТРАЦИЯ ДУГДИНСКОГО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9 187 597,58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4 433 008,70</w:t>
            </w:r>
          </w:p>
        </w:tc>
      </w:tr>
      <w:tr w:rsidR="00106E71" w:rsidRPr="00106E71" w:rsidTr="00106E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1 156 275,46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1 156 275,46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1 156 275,46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1 156 275,46</w:t>
            </w:r>
          </w:p>
        </w:tc>
      </w:tr>
      <w:tr w:rsidR="00106E71" w:rsidRPr="00106E71" w:rsidTr="00106E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1 156 275,46</w:t>
            </w:r>
          </w:p>
        </w:tc>
      </w:tr>
      <w:tr w:rsidR="00106E71" w:rsidRPr="00106E71" w:rsidTr="00106E7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2 591 576,90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2 591 576,90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2 591 576,90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2 591 576,90</w:t>
            </w:r>
          </w:p>
        </w:tc>
      </w:tr>
      <w:tr w:rsidR="00106E71" w:rsidRPr="00106E71" w:rsidTr="00106E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2 296 204,93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295 371,97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153 461,00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153 461,00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153 461,00</w:t>
            </w:r>
          </w:p>
        </w:tc>
      </w:tr>
      <w:tr w:rsidR="00106E71" w:rsidRPr="00106E71" w:rsidTr="00106E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153 461,00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153 461,00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531 695,34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531 695,34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531 695,34</w:t>
            </w:r>
          </w:p>
        </w:tc>
      </w:tr>
      <w:tr w:rsidR="00106E71" w:rsidRPr="00106E71" w:rsidTr="00106E71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77.7.00.15240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77.7.00.15240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8 000,00</w:t>
            </w:r>
          </w:p>
        </w:tc>
      </w:tr>
      <w:tr w:rsidR="00106E71" w:rsidRPr="00106E71" w:rsidTr="00106E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12 597,23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12 597,23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61 943,51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61 943,51</w:t>
            </w:r>
          </w:p>
        </w:tc>
      </w:tr>
      <w:tr w:rsidR="00106E71" w:rsidRPr="00106E71" w:rsidTr="00106E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372 049,08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372 049,08</w:t>
            </w:r>
          </w:p>
        </w:tc>
      </w:tr>
      <w:tr w:rsidR="00106E71" w:rsidRPr="00106E71" w:rsidTr="00106E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71 200,55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71 200,55</w:t>
            </w:r>
          </w:p>
        </w:tc>
      </w:tr>
      <w:tr w:rsidR="00106E71" w:rsidRPr="00106E71" w:rsidTr="00106E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5 904,97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145 600,00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145 600,00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145 600,00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145 600,00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145 600,00</w:t>
            </w:r>
          </w:p>
        </w:tc>
      </w:tr>
      <w:tr w:rsidR="00106E71" w:rsidRPr="00106E71" w:rsidTr="00106E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140 814,15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4 785,85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125 654,79</w:t>
            </w:r>
          </w:p>
        </w:tc>
      </w:tr>
      <w:tr w:rsidR="00106E71" w:rsidRPr="00106E71" w:rsidTr="00106E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125 654,79</w:t>
            </w:r>
          </w:p>
        </w:tc>
      </w:tr>
      <w:tr w:rsidR="00106E71" w:rsidRPr="00106E71" w:rsidTr="00106E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106E71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сельсовета на 2019–2023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Страхование членов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975,00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124 679,79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124 679,79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</w:tr>
      <w:tr w:rsidR="00106E71" w:rsidRPr="00106E71" w:rsidTr="00106E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24 679,79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24 679,79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574 216,99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449 216,99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449 216,99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449 216,99</w:t>
            </w:r>
          </w:p>
        </w:tc>
      </w:tr>
      <w:tr w:rsidR="00106E71" w:rsidRPr="00106E71" w:rsidTr="00106E7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449 216,99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449 216,99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125 000,00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106E71" w:rsidRPr="00106E71" w:rsidTr="00106E71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77.7.00.60240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06E71">
              <w:rPr>
                <w:i/>
                <w:i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77.7.00.60240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125 000,00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649 185,96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305 660,43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305 660,43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305 660,43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214 362,31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214 362,31</w:t>
            </w:r>
          </w:p>
        </w:tc>
      </w:tr>
      <w:tr w:rsidR="00106E71" w:rsidRPr="00106E71" w:rsidTr="00106E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77.7.00.60303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91 298,12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77.7.00.60303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91 298,12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Организация благоустройства населенных пунктов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77.7.00.6030</w:t>
            </w:r>
            <w:proofErr w:type="gramStart"/>
            <w:r w:rsidRPr="00106E71">
              <w:rPr>
                <w:color w:val="000000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77.7.00.6030</w:t>
            </w:r>
            <w:proofErr w:type="gramStart"/>
            <w:r w:rsidRPr="00106E71">
              <w:rPr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211 543,24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211 543,24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211 543,24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211 543,24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205 677,24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5 866,00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131 982,29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131 982,29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131 982,29</w:t>
            </w:r>
          </w:p>
        </w:tc>
      </w:tr>
      <w:tr w:rsidR="00106E71" w:rsidRPr="00106E71" w:rsidTr="00106E7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52 073,32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52 073,32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79 908,97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79 908,97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3 259 931,14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3 259 931,14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3 259 931,14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3 259 931,14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3 249 931,14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3 249 931,14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06E71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9 187 597,58</w:t>
            </w:r>
          </w:p>
        </w:tc>
      </w:tr>
    </w:tbl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5507"/>
        <w:gridCol w:w="460"/>
        <w:gridCol w:w="1030"/>
        <w:gridCol w:w="2764"/>
      </w:tblGrid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106E71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106E7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E71">
              <w:rPr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от 16.05. 2023 № 27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06E71" w:rsidRPr="00106E71" w:rsidTr="00106E71">
        <w:trPr>
          <w:trHeight w:val="82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06E7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Исполнение по расходам бюджета сельсовета по разделам и подразделам классификации расходов бюджетов за 2022 год 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71" w:rsidRPr="00106E71" w:rsidRDefault="00106E71" w:rsidP="00106E71">
            <w:pPr>
              <w:jc w:val="right"/>
              <w:rPr>
                <w:sz w:val="24"/>
                <w:szCs w:val="24"/>
              </w:rPr>
            </w:pPr>
            <w:r w:rsidRPr="00106E71">
              <w:rPr>
                <w:sz w:val="24"/>
                <w:szCs w:val="24"/>
              </w:rPr>
              <w:t>(руб.)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6E7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06E71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71" w:rsidRPr="00106E71" w:rsidRDefault="00106E71" w:rsidP="00106E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71" w:rsidRPr="00106E71" w:rsidRDefault="00106E71" w:rsidP="00106E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71" w:rsidRPr="00106E71" w:rsidRDefault="00106E71" w:rsidP="00106E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71" w:rsidRPr="00106E71" w:rsidRDefault="00106E71" w:rsidP="00106E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4 433 008,70</w:t>
            </w:r>
          </w:p>
        </w:tc>
      </w:tr>
      <w:tr w:rsidR="00106E71" w:rsidRPr="00106E71" w:rsidTr="00106E71">
        <w:trPr>
          <w:trHeight w:val="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1 156 275,46</w:t>
            </w:r>
          </w:p>
        </w:tc>
      </w:tr>
      <w:tr w:rsidR="00106E71" w:rsidRPr="00106E71" w:rsidTr="00106E71">
        <w:trPr>
          <w:trHeight w:val="10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2 591 576,90</w:t>
            </w:r>
          </w:p>
        </w:tc>
      </w:tr>
      <w:tr w:rsidR="00106E71" w:rsidRPr="00106E71" w:rsidTr="00106E71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153 461,00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531 695,34</w:t>
            </w:r>
          </w:p>
        </w:tc>
      </w:tr>
      <w:tr w:rsidR="00106E71" w:rsidRPr="00106E71" w:rsidTr="00106E7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145 600,00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145 600,00</w:t>
            </w:r>
          </w:p>
        </w:tc>
      </w:tr>
      <w:tr w:rsidR="00106E71" w:rsidRPr="00106E71" w:rsidTr="00106E71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125 654,79</w:t>
            </w:r>
          </w:p>
        </w:tc>
      </w:tr>
      <w:tr w:rsidR="00106E71" w:rsidRPr="00106E71" w:rsidTr="00106E71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125 654,79</w:t>
            </w:r>
          </w:p>
        </w:tc>
      </w:tr>
      <w:tr w:rsidR="00106E71" w:rsidRPr="00106E71" w:rsidTr="00106E7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574 216,99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449 216,99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106E71" w:rsidRPr="00106E71" w:rsidTr="00106E71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649 185,96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305 660,43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211 543,24</w:t>
            </w:r>
          </w:p>
        </w:tc>
      </w:tr>
      <w:tr w:rsidR="00106E71" w:rsidRPr="00106E71" w:rsidTr="00106E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131 982,29</w:t>
            </w:r>
          </w:p>
        </w:tc>
      </w:tr>
      <w:tr w:rsidR="00106E71" w:rsidRPr="00106E71" w:rsidTr="00106E71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3 259 931,14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color w:val="000000"/>
                <w:sz w:val="24"/>
                <w:szCs w:val="24"/>
              </w:rPr>
            </w:pPr>
            <w:r w:rsidRPr="00106E71">
              <w:rPr>
                <w:color w:val="000000"/>
                <w:sz w:val="24"/>
                <w:szCs w:val="24"/>
              </w:rPr>
              <w:t>3 259 931,14</w:t>
            </w:r>
          </w:p>
        </w:tc>
      </w:tr>
      <w:tr w:rsidR="00106E71" w:rsidRPr="00106E71" w:rsidTr="00106E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1" w:rsidRPr="00106E71" w:rsidRDefault="00106E71" w:rsidP="00106E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71" w:rsidRPr="00106E71" w:rsidRDefault="00106E71" w:rsidP="00106E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6E71">
              <w:rPr>
                <w:b/>
                <w:bCs/>
                <w:color w:val="000000"/>
                <w:sz w:val="24"/>
                <w:szCs w:val="24"/>
              </w:rPr>
              <w:t>9 187 597,58</w:t>
            </w:r>
          </w:p>
        </w:tc>
      </w:tr>
    </w:tbl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596"/>
        <w:gridCol w:w="696"/>
        <w:gridCol w:w="3079"/>
        <w:gridCol w:w="2441"/>
        <w:gridCol w:w="1949"/>
      </w:tblGrid>
      <w:tr w:rsidR="00FF0459" w:rsidRPr="00FF0459" w:rsidTr="00FF0459">
        <w:trPr>
          <w:trHeight w:val="37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bookmarkStart w:id="5" w:name="RANGE!A1:D61"/>
            <w:bookmarkEnd w:id="5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Cs w:val="28"/>
              </w:rPr>
            </w:pPr>
            <w:r w:rsidRPr="00FF0459">
              <w:rPr>
                <w:color w:val="000000"/>
                <w:szCs w:val="28"/>
              </w:rPr>
              <w:t>Приложение № 5</w:t>
            </w:r>
          </w:p>
        </w:tc>
      </w:tr>
      <w:tr w:rsidR="00FF0459" w:rsidRPr="00FF0459" w:rsidTr="00FF0459">
        <w:trPr>
          <w:trHeight w:val="37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Cs w:val="28"/>
              </w:rPr>
            </w:pPr>
            <w:r w:rsidRPr="00FF0459">
              <w:rPr>
                <w:color w:val="000000"/>
                <w:szCs w:val="28"/>
              </w:rPr>
              <w:t xml:space="preserve">к решению </w:t>
            </w:r>
            <w:proofErr w:type="spellStart"/>
            <w:r w:rsidRPr="00FF0459">
              <w:rPr>
                <w:color w:val="000000"/>
                <w:szCs w:val="28"/>
              </w:rPr>
              <w:t>Дугдинского</w:t>
            </w:r>
            <w:proofErr w:type="spellEnd"/>
            <w:r w:rsidRPr="00FF0459">
              <w:rPr>
                <w:color w:val="000000"/>
                <w:szCs w:val="28"/>
              </w:rPr>
              <w:t xml:space="preserve"> </w:t>
            </w:r>
            <w:proofErr w:type="gramStart"/>
            <w:r w:rsidRPr="00FF0459">
              <w:rPr>
                <w:color w:val="000000"/>
                <w:szCs w:val="28"/>
              </w:rPr>
              <w:t>сельского</w:t>
            </w:r>
            <w:proofErr w:type="gramEnd"/>
          </w:p>
        </w:tc>
      </w:tr>
      <w:tr w:rsidR="00FF0459" w:rsidRPr="00FF0459" w:rsidTr="00FF0459">
        <w:trPr>
          <w:trHeight w:val="379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Cs w:val="28"/>
              </w:rPr>
            </w:pPr>
            <w:r w:rsidRPr="00FF0459">
              <w:rPr>
                <w:color w:val="000000"/>
                <w:szCs w:val="28"/>
              </w:rPr>
              <w:t>Совета народных депутатов</w:t>
            </w:r>
          </w:p>
        </w:tc>
      </w:tr>
      <w:tr w:rsidR="00FF0459" w:rsidRPr="00FF0459" w:rsidTr="00FF0459">
        <w:trPr>
          <w:trHeight w:val="37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Cs w:val="28"/>
              </w:rPr>
            </w:pPr>
            <w:r w:rsidRPr="00FF0459">
              <w:rPr>
                <w:color w:val="000000"/>
                <w:szCs w:val="28"/>
              </w:rPr>
              <w:t>от 16.05. 2023 № 27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</w:p>
        </w:tc>
      </w:tr>
      <w:tr w:rsidR="00FF0459" w:rsidRPr="00FF0459" w:rsidTr="00FF0459">
        <w:trPr>
          <w:trHeight w:val="1170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szCs w:val="28"/>
              </w:rPr>
            </w:pPr>
            <w:r w:rsidRPr="00FF0459">
              <w:rPr>
                <w:b/>
                <w:bCs/>
                <w:szCs w:val="28"/>
              </w:rPr>
              <w:t xml:space="preserve">Исполнение по целевым статьям (муниципальным программам и </w:t>
            </w:r>
            <w:proofErr w:type="spellStart"/>
            <w:r w:rsidRPr="00FF0459">
              <w:rPr>
                <w:b/>
                <w:bCs/>
                <w:szCs w:val="28"/>
              </w:rPr>
              <w:t>непрограммным</w:t>
            </w:r>
            <w:proofErr w:type="spellEnd"/>
            <w:r w:rsidRPr="00FF0459">
              <w:rPr>
                <w:b/>
                <w:bCs/>
                <w:szCs w:val="28"/>
              </w:rPr>
              <w:t xml:space="preserve"> направлениям деятельности), группам </w:t>
            </w:r>
            <w:proofErr w:type="gramStart"/>
            <w:r w:rsidRPr="00FF0459">
              <w:rPr>
                <w:b/>
                <w:bCs/>
                <w:szCs w:val="28"/>
              </w:rPr>
              <w:t>видов расходов классификации расходов бюджета сельсовета</w:t>
            </w:r>
            <w:proofErr w:type="gramEnd"/>
            <w:r w:rsidRPr="00FF0459">
              <w:rPr>
                <w:b/>
                <w:bCs/>
                <w:szCs w:val="28"/>
              </w:rPr>
              <w:t xml:space="preserve"> за 2022 год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459" w:rsidRPr="00FF0459" w:rsidRDefault="00FF0459" w:rsidP="00FF0459">
            <w:pPr>
              <w:jc w:val="right"/>
              <w:rPr>
                <w:szCs w:val="28"/>
              </w:rPr>
            </w:pPr>
            <w:r w:rsidRPr="00FF0459">
              <w:rPr>
                <w:szCs w:val="28"/>
              </w:rPr>
              <w:t>(руб.)</w:t>
            </w:r>
          </w:p>
        </w:tc>
      </w:tr>
      <w:tr w:rsidR="00FF0459" w:rsidRPr="00FF0459" w:rsidTr="00FF0459">
        <w:trPr>
          <w:trHeight w:val="300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45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45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45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459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F0459" w:rsidRPr="00FF0459" w:rsidTr="00FF0459">
        <w:trPr>
          <w:trHeight w:val="300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59" w:rsidRPr="00FF0459" w:rsidRDefault="00FF0459" w:rsidP="00FF04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59" w:rsidRPr="00FF0459" w:rsidRDefault="00FF0459" w:rsidP="00FF04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459" w:rsidRPr="00FF0459" w:rsidRDefault="00FF0459" w:rsidP="00FF04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59" w:rsidRPr="00FF0459" w:rsidRDefault="00FF0459" w:rsidP="00FF04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459" w:rsidRPr="00FF0459" w:rsidTr="00FF0459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FF0459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FF0459">
              <w:rPr>
                <w:color w:val="000000"/>
                <w:sz w:val="24"/>
                <w:szCs w:val="24"/>
              </w:rPr>
              <w:t xml:space="preserve"> сельсовета на 2019–2023 гг.»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Страхование членов пожарной дружины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Страхование членов пожарной дружины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F0459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F0459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9 186 622,58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F0459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F0459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9 186 622,58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lastRenderedPageBreak/>
              <w:t>77.7.00.15010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1 156 275,46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1 156 275,46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2 591 576,90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2 296 204,93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295 371,97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3 249 931,14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3 249 931,14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77.7.00.15240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77.7.00.15240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153 461,00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8.0.0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153 461,00</w:t>
            </w:r>
          </w:p>
        </w:tc>
      </w:tr>
      <w:tr w:rsidR="00FF0459" w:rsidRPr="00FF0459" w:rsidTr="00FF0459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24 679,79</w:t>
            </w:r>
          </w:p>
        </w:tc>
      </w:tr>
      <w:tr w:rsidR="00FF0459" w:rsidRPr="00FF0459" w:rsidTr="00FF0459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24 679,79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211 543,24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205 677,24</w:t>
            </w:r>
          </w:p>
        </w:tc>
      </w:tr>
      <w:tr w:rsidR="00FF0459" w:rsidRPr="00FF0459" w:rsidTr="00FF0459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8.0.0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5 866,00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214 362,31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214 362,31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145 600,00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lastRenderedPageBreak/>
              <w:t>77.7.00.51180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140 814,15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4 785,85</w:t>
            </w:r>
          </w:p>
        </w:tc>
      </w:tr>
      <w:tr w:rsidR="00FF0459" w:rsidRPr="00FF0459" w:rsidTr="00FF0459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12 597,23</w:t>
            </w:r>
          </w:p>
        </w:tc>
      </w:tr>
      <w:tr w:rsidR="00FF0459" w:rsidRPr="00FF0459" w:rsidTr="00FF0459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12 597,23</w:t>
            </w:r>
          </w:p>
        </w:tc>
      </w:tr>
      <w:tr w:rsidR="00FF0459" w:rsidRPr="00FF0459" w:rsidTr="00FF0459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449 216,99</w:t>
            </w:r>
          </w:p>
        </w:tc>
      </w:tr>
      <w:tr w:rsidR="00FF0459" w:rsidRPr="00FF0459" w:rsidTr="00FF0459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449 216,99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91 298,12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91 298,12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61 943,51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61 943,51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372 049,08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372 049,08</w:t>
            </w:r>
          </w:p>
        </w:tc>
      </w:tr>
      <w:tr w:rsidR="00FF0459" w:rsidRPr="00FF0459" w:rsidTr="00FF0459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71 200,55</w:t>
            </w:r>
          </w:p>
        </w:tc>
      </w:tr>
      <w:tr w:rsidR="00FF0459" w:rsidRPr="00FF0459" w:rsidTr="00FF0459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lastRenderedPageBreak/>
              <w:t>77.7.00.60920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71 200,55</w:t>
            </w:r>
          </w:p>
        </w:tc>
      </w:tr>
      <w:tr w:rsidR="00FF0459" w:rsidRPr="00FF0459" w:rsidTr="00FF0459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52 073,32</w:t>
            </w:r>
          </w:p>
        </w:tc>
      </w:tr>
      <w:tr w:rsidR="00FF0459" w:rsidRPr="00FF0459" w:rsidTr="00FF0459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52 073,32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79 908,97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79 908,97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F0459" w:rsidRPr="00FF0459" w:rsidTr="00FF0459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F0459" w:rsidRPr="00FF0459" w:rsidTr="00FF0459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FF0459" w:rsidRPr="00FF0459" w:rsidTr="00FF0459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color w:val="000000"/>
                <w:sz w:val="24"/>
                <w:szCs w:val="24"/>
              </w:rPr>
            </w:pPr>
            <w:r w:rsidRPr="00FF0459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FF0459" w:rsidRPr="00FF0459" w:rsidTr="00FF0459">
        <w:trPr>
          <w:trHeight w:val="52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45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rPr>
                <w:b/>
                <w:bCs/>
                <w:sz w:val="24"/>
                <w:szCs w:val="24"/>
              </w:rPr>
            </w:pPr>
            <w:r w:rsidRPr="00FF0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59" w:rsidRPr="00FF0459" w:rsidRDefault="00FF0459" w:rsidP="00FF0459">
            <w:pPr>
              <w:jc w:val="right"/>
              <w:rPr>
                <w:b/>
                <w:bCs/>
                <w:sz w:val="24"/>
                <w:szCs w:val="24"/>
              </w:rPr>
            </w:pPr>
            <w:r w:rsidRPr="00FF0459">
              <w:rPr>
                <w:b/>
                <w:bCs/>
                <w:sz w:val="24"/>
                <w:szCs w:val="24"/>
              </w:rPr>
              <w:t>9 187 597,58</w:t>
            </w:r>
          </w:p>
        </w:tc>
      </w:tr>
    </w:tbl>
    <w:p w:rsidR="00106E71" w:rsidRDefault="00106E71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D43ECC" w:rsidRDefault="00D43ECC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tbl>
      <w:tblPr>
        <w:tblW w:w="9553" w:type="dxa"/>
        <w:tblInd w:w="93" w:type="dxa"/>
        <w:tblLook w:val="04A0"/>
      </w:tblPr>
      <w:tblGrid>
        <w:gridCol w:w="2552"/>
        <w:gridCol w:w="2433"/>
        <w:gridCol w:w="222"/>
        <w:gridCol w:w="4346"/>
      </w:tblGrid>
      <w:tr w:rsidR="00D43ECC" w:rsidRPr="00D43ECC" w:rsidTr="004D759C">
        <w:trPr>
          <w:trHeight w:val="274"/>
        </w:trPr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D43ECC" w:rsidRDefault="00D43ECC" w:rsidP="00D43ECC">
            <w:pPr>
              <w:rPr>
                <w:szCs w:val="28"/>
              </w:rPr>
            </w:pPr>
            <w:r w:rsidRPr="00D43ECC">
              <w:rPr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4D759C" w:rsidRDefault="00D43EC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 xml:space="preserve">Приложение № 6            </w:t>
            </w:r>
          </w:p>
        </w:tc>
      </w:tr>
      <w:tr w:rsidR="00D43ECC" w:rsidRPr="00D43ECC" w:rsidTr="004D759C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D43ECC" w:rsidRDefault="00D43ECC" w:rsidP="00D43ECC">
            <w:pPr>
              <w:rPr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D43ECC" w:rsidRDefault="00D43ECC" w:rsidP="00D43ECC">
            <w:pPr>
              <w:rPr>
                <w:szCs w:val="2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4D759C" w:rsidRDefault="00D43EC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4D759C">
              <w:rPr>
                <w:sz w:val="24"/>
                <w:szCs w:val="24"/>
              </w:rPr>
              <w:t>Дугдинского</w:t>
            </w:r>
            <w:proofErr w:type="spellEnd"/>
            <w:r w:rsidRPr="004D759C">
              <w:rPr>
                <w:sz w:val="24"/>
                <w:szCs w:val="24"/>
              </w:rPr>
              <w:t xml:space="preserve"> </w:t>
            </w:r>
            <w:proofErr w:type="gramStart"/>
            <w:r w:rsidRPr="004D759C">
              <w:rPr>
                <w:sz w:val="24"/>
                <w:szCs w:val="24"/>
              </w:rPr>
              <w:t>сельского</w:t>
            </w:r>
            <w:proofErr w:type="gramEnd"/>
            <w:r w:rsidRPr="004D759C">
              <w:rPr>
                <w:sz w:val="24"/>
                <w:szCs w:val="24"/>
              </w:rPr>
              <w:t xml:space="preserve">      </w:t>
            </w:r>
          </w:p>
        </w:tc>
      </w:tr>
      <w:tr w:rsidR="00D43ECC" w:rsidRPr="00D43ECC" w:rsidTr="00D43ECC">
        <w:trPr>
          <w:trHeight w:val="375"/>
        </w:trPr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D43ECC" w:rsidRDefault="00D43ECC" w:rsidP="00D43ECC">
            <w:pPr>
              <w:rPr>
                <w:szCs w:val="28"/>
              </w:rPr>
            </w:pPr>
            <w:r w:rsidRPr="00D43ECC">
              <w:rPr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4D759C" w:rsidRDefault="00D43EC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 xml:space="preserve">Совета народных депутатов                   </w:t>
            </w:r>
          </w:p>
        </w:tc>
      </w:tr>
      <w:tr w:rsidR="00D43ECC" w:rsidRPr="00D43ECC" w:rsidTr="004D759C">
        <w:trPr>
          <w:trHeight w:val="30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D43ECC" w:rsidRDefault="00D43ECC" w:rsidP="00D43ECC">
            <w:pPr>
              <w:rPr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D43ECC" w:rsidRDefault="00D43ECC" w:rsidP="00D43ECC">
            <w:pPr>
              <w:rPr>
                <w:szCs w:val="2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ECC" w:rsidRPr="004D759C" w:rsidRDefault="00D43EC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от 16.05.2023 № 27</w:t>
            </w:r>
          </w:p>
        </w:tc>
      </w:tr>
      <w:tr w:rsidR="00D43ECC" w:rsidRPr="00D43ECC" w:rsidTr="00D43ECC">
        <w:trPr>
          <w:trHeight w:val="375"/>
        </w:trPr>
        <w:tc>
          <w:tcPr>
            <w:tcW w:w="9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D43ECC" w:rsidRDefault="00D43ECC" w:rsidP="00D43ECC">
            <w:pPr>
              <w:jc w:val="center"/>
              <w:rPr>
                <w:b/>
                <w:bCs/>
                <w:szCs w:val="28"/>
              </w:rPr>
            </w:pPr>
            <w:r w:rsidRPr="00D43ECC">
              <w:rPr>
                <w:b/>
                <w:bCs/>
                <w:szCs w:val="28"/>
              </w:rPr>
              <w:t>Исполнение по программе муниципальных внутренних заимствований</w:t>
            </w:r>
          </w:p>
        </w:tc>
      </w:tr>
      <w:tr w:rsidR="00D43ECC" w:rsidRPr="00D43ECC" w:rsidTr="00D43ECC">
        <w:trPr>
          <w:trHeight w:val="379"/>
        </w:trPr>
        <w:tc>
          <w:tcPr>
            <w:tcW w:w="9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D43ECC" w:rsidRDefault="00D43ECC" w:rsidP="00D43ECC">
            <w:pPr>
              <w:jc w:val="center"/>
              <w:rPr>
                <w:b/>
                <w:bCs/>
                <w:szCs w:val="28"/>
              </w:rPr>
            </w:pPr>
            <w:r w:rsidRPr="00D43ECC">
              <w:rPr>
                <w:b/>
                <w:bCs/>
                <w:szCs w:val="28"/>
              </w:rPr>
              <w:t xml:space="preserve">сельсовета за 2022 год </w:t>
            </w:r>
          </w:p>
        </w:tc>
      </w:tr>
      <w:tr w:rsidR="00D43ECC" w:rsidRPr="00D43ECC" w:rsidTr="00D43ECC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D43ECC" w:rsidRDefault="00D43ECC" w:rsidP="00D43ECC">
            <w:pPr>
              <w:rPr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D43ECC" w:rsidRDefault="00D43ECC" w:rsidP="00D43ECC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D43ECC" w:rsidRDefault="00D43ECC" w:rsidP="00D43ECC">
            <w:pPr>
              <w:rPr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CC" w:rsidRPr="00D43ECC" w:rsidRDefault="00D43ECC" w:rsidP="00D43ECC">
            <w:pPr>
              <w:jc w:val="right"/>
              <w:rPr>
                <w:szCs w:val="28"/>
              </w:rPr>
            </w:pPr>
          </w:p>
        </w:tc>
      </w:tr>
      <w:tr w:rsidR="00D43ECC" w:rsidRPr="00D43ECC" w:rsidTr="00D43ECC">
        <w:trPr>
          <w:trHeight w:val="825"/>
        </w:trPr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ECC" w:rsidRPr="00D43ECC" w:rsidRDefault="00D43ECC" w:rsidP="00D43ECC">
            <w:pPr>
              <w:jc w:val="center"/>
              <w:rPr>
                <w:szCs w:val="28"/>
              </w:rPr>
            </w:pPr>
            <w:r w:rsidRPr="00D43ECC">
              <w:rPr>
                <w:szCs w:val="28"/>
              </w:rPr>
              <w:t>Наименование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CC" w:rsidRPr="00D43ECC" w:rsidRDefault="00D43ECC" w:rsidP="00D43ECC">
            <w:pPr>
              <w:jc w:val="center"/>
              <w:rPr>
                <w:szCs w:val="28"/>
              </w:rPr>
            </w:pPr>
            <w:r w:rsidRPr="00D43ECC">
              <w:rPr>
                <w:szCs w:val="28"/>
              </w:rPr>
              <w:t>Сумма, руб.</w:t>
            </w:r>
          </w:p>
        </w:tc>
      </w:tr>
      <w:tr w:rsidR="00D43ECC" w:rsidRPr="00D43ECC" w:rsidTr="00D43ECC">
        <w:trPr>
          <w:trHeight w:val="825"/>
        </w:trPr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ECC" w:rsidRPr="00D43ECC" w:rsidRDefault="00D43ECC" w:rsidP="00D43ECC">
            <w:pPr>
              <w:rPr>
                <w:szCs w:val="28"/>
              </w:rPr>
            </w:pPr>
            <w:r w:rsidRPr="00D43ECC">
              <w:rPr>
                <w:szCs w:val="28"/>
              </w:rPr>
              <w:t>Муниципальные внутренние заимствования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ECC" w:rsidRPr="00D43ECC" w:rsidRDefault="00D43ECC" w:rsidP="00D43ECC">
            <w:pPr>
              <w:jc w:val="center"/>
              <w:rPr>
                <w:szCs w:val="28"/>
              </w:rPr>
            </w:pPr>
            <w:r w:rsidRPr="00D43ECC">
              <w:rPr>
                <w:szCs w:val="28"/>
              </w:rPr>
              <w:t>0,00</w:t>
            </w:r>
          </w:p>
        </w:tc>
      </w:tr>
    </w:tbl>
    <w:p w:rsidR="00D43ECC" w:rsidRDefault="00D43ECC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D43ECC" w:rsidRDefault="00D43ECC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4D759C" w:rsidRDefault="004D759C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D43ECC" w:rsidRDefault="00D43ECC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D43ECC" w:rsidRPr="004D759C" w:rsidRDefault="00D43ECC" w:rsidP="00D43ECC">
      <w:pPr>
        <w:jc w:val="right"/>
        <w:rPr>
          <w:sz w:val="24"/>
          <w:szCs w:val="24"/>
        </w:rPr>
      </w:pPr>
      <w:r w:rsidRPr="004D759C">
        <w:rPr>
          <w:sz w:val="24"/>
          <w:szCs w:val="24"/>
        </w:rPr>
        <w:lastRenderedPageBreak/>
        <w:t>Приложение № 7</w:t>
      </w:r>
    </w:p>
    <w:p w:rsidR="00D43ECC" w:rsidRPr="004D759C" w:rsidRDefault="00D43ECC" w:rsidP="00D43ECC">
      <w:pPr>
        <w:jc w:val="right"/>
        <w:rPr>
          <w:sz w:val="24"/>
          <w:szCs w:val="24"/>
        </w:rPr>
      </w:pPr>
      <w:r w:rsidRPr="004D759C">
        <w:rPr>
          <w:sz w:val="24"/>
          <w:szCs w:val="24"/>
        </w:rPr>
        <w:t xml:space="preserve">                                                                        к решению </w:t>
      </w:r>
      <w:proofErr w:type="spellStart"/>
      <w:r w:rsidRPr="004D759C">
        <w:rPr>
          <w:sz w:val="24"/>
          <w:szCs w:val="24"/>
        </w:rPr>
        <w:t>Дугдинского</w:t>
      </w:r>
      <w:proofErr w:type="spellEnd"/>
      <w:r w:rsidRPr="004D759C">
        <w:rPr>
          <w:sz w:val="24"/>
          <w:szCs w:val="24"/>
        </w:rPr>
        <w:t xml:space="preserve"> </w:t>
      </w:r>
      <w:proofErr w:type="gramStart"/>
      <w:r w:rsidRPr="004D759C">
        <w:rPr>
          <w:sz w:val="24"/>
          <w:szCs w:val="24"/>
        </w:rPr>
        <w:t>сельского</w:t>
      </w:r>
      <w:proofErr w:type="gramEnd"/>
    </w:p>
    <w:p w:rsidR="00D43ECC" w:rsidRPr="004D759C" w:rsidRDefault="00D43ECC" w:rsidP="00D43ECC">
      <w:pPr>
        <w:jc w:val="right"/>
        <w:rPr>
          <w:sz w:val="24"/>
          <w:szCs w:val="24"/>
        </w:rPr>
      </w:pPr>
      <w:r w:rsidRPr="004D759C">
        <w:rPr>
          <w:sz w:val="24"/>
          <w:szCs w:val="24"/>
        </w:rPr>
        <w:t xml:space="preserve">                                                                        Совета народных депутатов </w:t>
      </w:r>
    </w:p>
    <w:p w:rsidR="00D43ECC" w:rsidRPr="004D759C" w:rsidRDefault="00D43ECC" w:rsidP="00D43ECC">
      <w:pPr>
        <w:jc w:val="right"/>
        <w:rPr>
          <w:sz w:val="24"/>
          <w:szCs w:val="24"/>
        </w:rPr>
      </w:pPr>
      <w:r w:rsidRPr="004D759C">
        <w:rPr>
          <w:sz w:val="24"/>
          <w:szCs w:val="24"/>
        </w:rPr>
        <w:t xml:space="preserve">                                                                        От 16.05. 2023 № 27 </w:t>
      </w:r>
    </w:p>
    <w:p w:rsidR="00D43ECC" w:rsidRPr="0017399C" w:rsidRDefault="00D43ECC" w:rsidP="00D43ECC">
      <w:pPr>
        <w:ind w:left="5760"/>
        <w:rPr>
          <w:szCs w:val="28"/>
        </w:rPr>
      </w:pPr>
    </w:p>
    <w:p w:rsidR="00D43ECC" w:rsidRDefault="00D43ECC" w:rsidP="00D43ECC">
      <w:pPr>
        <w:jc w:val="center"/>
        <w:rPr>
          <w:b/>
          <w:szCs w:val="28"/>
        </w:rPr>
      </w:pPr>
      <w:r>
        <w:rPr>
          <w:b/>
          <w:szCs w:val="28"/>
        </w:rPr>
        <w:t xml:space="preserve">Исполнение </w:t>
      </w:r>
      <w:r w:rsidRPr="005416D7">
        <w:rPr>
          <w:b/>
          <w:szCs w:val="28"/>
        </w:rPr>
        <w:t xml:space="preserve">по программе предоставления </w:t>
      </w:r>
    </w:p>
    <w:p w:rsidR="00D43ECC" w:rsidRPr="00057FE5" w:rsidRDefault="00D43ECC" w:rsidP="00D43ECC">
      <w:pPr>
        <w:jc w:val="center"/>
        <w:rPr>
          <w:b/>
          <w:szCs w:val="28"/>
        </w:rPr>
      </w:pPr>
      <w:r w:rsidRPr="005416D7">
        <w:rPr>
          <w:b/>
          <w:szCs w:val="28"/>
        </w:rPr>
        <w:t>муниципальных гарантий</w:t>
      </w:r>
      <w:r>
        <w:rPr>
          <w:b/>
          <w:szCs w:val="28"/>
        </w:rPr>
        <w:t xml:space="preserve"> сельсовета</w:t>
      </w:r>
      <w:r w:rsidRPr="00057FE5">
        <w:rPr>
          <w:b/>
          <w:szCs w:val="28"/>
        </w:rPr>
        <w:t xml:space="preserve"> </w:t>
      </w:r>
      <w:r>
        <w:rPr>
          <w:b/>
          <w:szCs w:val="28"/>
        </w:rPr>
        <w:t>за</w:t>
      </w:r>
      <w:r w:rsidRPr="00057FE5">
        <w:rPr>
          <w:b/>
          <w:szCs w:val="28"/>
        </w:rPr>
        <w:t xml:space="preserve"> 20</w:t>
      </w:r>
      <w:r>
        <w:rPr>
          <w:b/>
          <w:szCs w:val="28"/>
        </w:rPr>
        <w:t>22</w:t>
      </w:r>
      <w:r w:rsidRPr="00057FE5">
        <w:rPr>
          <w:b/>
          <w:szCs w:val="28"/>
        </w:rPr>
        <w:t xml:space="preserve"> год</w:t>
      </w:r>
    </w:p>
    <w:p w:rsidR="00D43ECC" w:rsidRPr="0017399C" w:rsidRDefault="00D43ECC" w:rsidP="00D43ECC">
      <w:pPr>
        <w:jc w:val="center"/>
        <w:rPr>
          <w:szCs w:val="28"/>
        </w:rPr>
      </w:pPr>
    </w:p>
    <w:p w:rsidR="00D43ECC" w:rsidRPr="0017399C" w:rsidRDefault="00D43ECC" w:rsidP="00D43ECC">
      <w:pPr>
        <w:jc w:val="center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835"/>
      </w:tblGrid>
      <w:tr w:rsidR="00D43ECC" w:rsidRPr="00DF194F" w:rsidTr="004D759C">
        <w:tc>
          <w:tcPr>
            <w:tcW w:w="7088" w:type="dxa"/>
          </w:tcPr>
          <w:p w:rsidR="00D43ECC" w:rsidRPr="00DF194F" w:rsidRDefault="00D43ECC" w:rsidP="00F14C61">
            <w:pPr>
              <w:jc w:val="center"/>
              <w:rPr>
                <w:szCs w:val="28"/>
              </w:rPr>
            </w:pPr>
            <w:r w:rsidRPr="00DF194F">
              <w:rPr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D43ECC" w:rsidRPr="00DF194F" w:rsidRDefault="00D43ECC" w:rsidP="00F14C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D43ECC" w:rsidRPr="00DF194F" w:rsidTr="004D759C">
        <w:tc>
          <w:tcPr>
            <w:tcW w:w="7088" w:type="dxa"/>
          </w:tcPr>
          <w:p w:rsidR="00D43ECC" w:rsidRPr="00DF194F" w:rsidRDefault="00D43ECC" w:rsidP="00F14C61">
            <w:pPr>
              <w:rPr>
                <w:szCs w:val="28"/>
              </w:rPr>
            </w:pPr>
          </w:p>
          <w:p w:rsidR="00D43ECC" w:rsidRPr="00DF194F" w:rsidRDefault="00D43ECC" w:rsidP="00F14C61">
            <w:pPr>
              <w:rPr>
                <w:szCs w:val="28"/>
              </w:rPr>
            </w:pPr>
            <w:r w:rsidRPr="00DF194F">
              <w:rPr>
                <w:szCs w:val="28"/>
              </w:rPr>
              <w:t xml:space="preserve">Муниципальные гарантии </w:t>
            </w:r>
            <w:proofErr w:type="spellStart"/>
            <w:r>
              <w:rPr>
                <w:szCs w:val="28"/>
              </w:rPr>
              <w:t>Дугдинского</w:t>
            </w:r>
            <w:proofErr w:type="spellEnd"/>
            <w:r>
              <w:rPr>
                <w:szCs w:val="28"/>
              </w:rPr>
              <w:t xml:space="preserve"> сельсовета, </w:t>
            </w:r>
            <w:r w:rsidRPr="00DF194F">
              <w:rPr>
                <w:szCs w:val="28"/>
              </w:rPr>
              <w:t>предоставлен</w:t>
            </w:r>
            <w:r>
              <w:rPr>
                <w:szCs w:val="28"/>
              </w:rPr>
              <w:t xml:space="preserve">ные </w:t>
            </w:r>
            <w:r w:rsidRPr="00DF194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DF194F">
              <w:rPr>
                <w:szCs w:val="28"/>
              </w:rPr>
              <w:t xml:space="preserve"> году</w:t>
            </w:r>
          </w:p>
          <w:p w:rsidR="00D43ECC" w:rsidRPr="00DF194F" w:rsidRDefault="00D43ECC" w:rsidP="00F14C61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D43ECC" w:rsidRPr="00DF194F" w:rsidRDefault="00D43ECC" w:rsidP="00F14C61">
            <w:pPr>
              <w:jc w:val="center"/>
              <w:rPr>
                <w:szCs w:val="28"/>
              </w:rPr>
            </w:pPr>
          </w:p>
          <w:p w:rsidR="00D43ECC" w:rsidRPr="00DF194F" w:rsidRDefault="00D43ECC" w:rsidP="00F14C61">
            <w:pPr>
              <w:jc w:val="center"/>
              <w:rPr>
                <w:szCs w:val="28"/>
              </w:rPr>
            </w:pPr>
          </w:p>
          <w:p w:rsidR="00D43ECC" w:rsidRPr="00DF194F" w:rsidRDefault="00D43ECC" w:rsidP="00F14C61">
            <w:pPr>
              <w:jc w:val="center"/>
              <w:rPr>
                <w:szCs w:val="28"/>
              </w:rPr>
            </w:pPr>
            <w:r w:rsidRPr="00DF194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</w:tr>
    </w:tbl>
    <w:p w:rsidR="00D43ECC" w:rsidRDefault="00D43ECC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p w:rsidR="004D759C" w:rsidRDefault="004D759C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tbl>
      <w:tblPr>
        <w:tblW w:w="9908" w:type="dxa"/>
        <w:tblInd w:w="93" w:type="dxa"/>
        <w:tblLook w:val="04A0"/>
      </w:tblPr>
      <w:tblGrid>
        <w:gridCol w:w="6300"/>
        <w:gridCol w:w="1908"/>
        <w:gridCol w:w="1700"/>
      </w:tblGrid>
      <w:tr w:rsidR="004D759C" w:rsidRPr="004D759C" w:rsidTr="004D759C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  <w:bookmarkStart w:id="6" w:name="RANGE!A1:C18"/>
            <w:bookmarkEnd w:id="6"/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Приложение № 8</w:t>
            </w:r>
          </w:p>
        </w:tc>
      </w:tr>
      <w:tr w:rsidR="004D759C" w:rsidRPr="004D759C" w:rsidTr="004D759C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4D759C">
              <w:rPr>
                <w:sz w:val="24"/>
                <w:szCs w:val="24"/>
              </w:rPr>
              <w:t>Дугдинского</w:t>
            </w:r>
            <w:proofErr w:type="spellEnd"/>
            <w:r w:rsidRPr="004D759C">
              <w:rPr>
                <w:sz w:val="24"/>
                <w:szCs w:val="24"/>
              </w:rPr>
              <w:t xml:space="preserve"> </w:t>
            </w:r>
            <w:proofErr w:type="gramStart"/>
            <w:r w:rsidRPr="004D759C">
              <w:rPr>
                <w:sz w:val="24"/>
                <w:szCs w:val="24"/>
              </w:rPr>
              <w:t>сельского</w:t>
            </w:r>
            <w:proofErr w:type="gramEnd"/>
            <w:r w:rsidRPr="004D759C">
              <w:rPr>
                <w:sz w:val="24"/>
                <w:szCs w:val="24"/>
              </w:rPr>
              <w:t xml:space="preserve"> </w:t>
            </w:r>
          </w:p>
        </w:tc>
      </w:tr>
      <w:tr w:rsidR="004D759C" w:rsidRPr="004D759C" w:rsidTr="004D759C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4D759C" w:rsidRPr="004D759C" w:rsidTr="004D759C">
        <w:trPr>
          <w:trHeight w:val="36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от 16.05. 2023 № 27</w:t>
            </w:r>
          </w:p>
        </w:tc>
      </w:tr>
      <w:tr w:rsidR="004D759C" w:rsidRPr="004D759C" w:rsidTr="004D759C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59C" w:rsidRPr="004D759C" w:rsidRDefault="004D759C" w:rsidP="004D759C">
            <w:pPr>
              <w:rPr>
                <w:color w:val="FF0000"/>
                <w:sz w:val="22"/>
                <w:szCs w:val="22"/>
              </w:rPr>
            </w:pPr>
          </w:p>
        </w:tc>
      </w:tr>
      <w:tr w:rsidR="004D759C" w:rsidRPr="004D759C" w:rsidTr="004D759C">
        <w:trPr>
          <w:trHeight w:val="990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59C" w:rsidRPr="004D759C" w:rsidRDefault="004D759C" w:rsidP="004D759C">
            <w:pPr>
              <w:jc w:val="center"/>
              <w:rPr>
                <w:b/>
                <w:bCs/>
                <w:sz w:val="24"/>
                <w:szCs w:val="24"/>
              </w:rPr>
            </w:pPr>
            <w:r w:rsidRPr="004D759C">
              <w:rPr>
                <w:b/>
                <w:bCs/>
                <w:sz w:val="24"/>
                <w:szCs w:val="24"/>
              </w:rPr>
              <w:t>Исполнение по 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за 2022 год</w:t>
            </w:r>
          </w:p>
        </w:tc>
      </w:tr>
      <w:tr w:rsidR="004D759C" w:rsidRPr="004D759C" w:rsidTr="004D759C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9C" w:rsidRPr="004D759C" w:rsidRDefault="004D759C" w:rsidP="004D75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9C" w:rsidRPr="004D759C" w:rsidRDefault="004D759C" w:rsidP="004D75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(руб.)</w:t>
            </w:r>
          </w:p>
        </w:tc>
      </w:tr>
      <w:tr w:rsidR="004D759C" w:rsidRPr="004D759C" w:rsidTr="004D759C">
        <w:trPr>
          <w:trHeight w:val="315"/>
        </w:trPr>
        <w:tc>
          <w:tcPr>
            <w:tcW w:w="8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59C" w:rsidRPr="004D759C" w:rsidRDefault="004D759C" w:rsidP="004D759C">
            <w:pPr>
              <w:jc w:val="center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9C" w:rsidRPr="004D759C" w:rsidRDefault="004D759C" w:rsidP="004D759C">
            <w:pPr>
              <w:jc w:val="center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Сумма</w:t>
            </w:r>
          </w:p>
        </w:tc>
      </w:tr>
      <w:tr w:rsidR="004D759C" w:rsidRPr="004D759C" w:rsidTr="004D759C">
        <w:trPr>
          <w:trHeight w:val="315"/>
        </w:trPr>
        <w:tc>
          <w:tcPr>
            <w:tcW w:w="8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</w:p>
        </w:tc>
      </w:tr>
      <w:tr w:rsidR="004D759C" w:rsidRPr="004D759C" w:rsidTr="004D759C">
        <w:trPr>
          <w:trHeight w:val="63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61 943,51</w:t>
            </w:r>
          </w:p>
        </w:tc>
      </w:tr>
      <w:tr w:rsidR="004D759C" w:rsidRPr="004D759C" w:rsidTr="004D759C">
        <w:trPr>
          <w:trHeight w:val="63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372 049,08</w:t>
            </w:r>
          </w:p>
        </w:tc>
      </w:tr>
      <w:tr w:rsidR="004D759C" w:rsidRPr="004D759C" w:rsidTr="004D759C">
        <w:trPr>
          <w:trHeight w:val="63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71 200,55</w:t>
            </w:r>
          </w:p>
        </w:tc>
      </w:tr>
      <w:tr w:rsidR="004D759C" w:rsidRPr="004D759C" w:rsidTr="004D759C">
        <w:trPr>
          <w:trHeight w:val="63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5 904,97</w:t>
            </w:r>
          </w:p>
        </w:tc>
      </w:tr>
      <w:tr w:rsidR="004D759C" w:rsidRPr="004D759C" w:rsidTr="004D759C">
        <w:trPr>
          <w:trHeight w:val="63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52 073,32</w:t>
            </w:r>
          </w:p>
        </w:tc>
      </w:tr>
      <w:tr w:rsidR="004D759C" w:rsidRPr="004D759C" w:rsidTr="004D759C">
        <w:trPr>
          <w:trHeight w:val="63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79 908,97</w:t>
            </w:r>
          </w:p>
        </w:tc>
      </w:tr>
      <w:tr w:rsidR="004D759C" w:rsidRPr="004D759C" w:rsidTr="004D759C">
        <w:trPr>
          <w:trHeight w:val="563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59C" w:rsidRPr="004D759C" w:rsidRDefault="004D759C" w:rsidP="004D759C">
            <w:pPr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sz w:val="24"/>
                <w:szCs w:val="24"/>
              </w:rPr>
            </w:pPr>
            <w:r w:rsidRPr="004D759C">
              <w:rPr>
                <w:sz w:val="24"/>
                <w:szCs w:val="24"/>
              </w:rPr>
              <w:t>10 000,00</w:t>
            </w:r>
          </w:p>
        </w:tc>
      </w:tr>
      <w:tr w:rsidR="004D759C" w:rsidRPr="004D759C" w:rsidTr="004D759C">
        <w:trPr>
          <w:trHeight w:val="315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59C" w:rsidRPr="004D759C" w:rsidRDefault="004D759C" w:rsidP="004D759C">
            <w:pPr>
              <w:rPr>
                <w:b/>
                <w:bCs/>
                <w:sz w:val="24"/>
                <w:szCs w:val="24"/>
              </w:rPr>
            </w:pPr>
            <w:r w:rsidRPr="004D759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59C" w:rsidRPr="004D759C" w:rsidRDefault="004D759C" w:rsidP="004D759C">
            <w:pPr>
              <w:jc w:val="right"/>
              <w:rPr>
                <w:b/>
                <w:bCs/>
                <w:sz w:val="24"/>
                <w:szCs w:val="24"/>
              </w:rPr>
            </w:pPr>
            <w:r w:rsidRPr="004D759C">
              <w:rPr>
                <w:b/>
                <w:bCs/>
                <w:sz w:val="24"/>
                <w:szCs w:val="24"/>
              </w:rPr>
              <w:t>653 080,40</w:t>
            </w:r>
          </w:p>
        </w:tc>
      </w:tr>
    </w:tbl>
    <w:p w:rsidR="004D759C" w:rsidRDefault="004D759C" w:rsidP="00BE3ECB">
      <w:pPr>
        <w:widowControl w:val="0"/>
        <w:tabs>
          <w:tab w:val="left" w:pos="10206"/>
        </w:tabs>
        <w:ind w:right="282"/>
        <w:rPr>
          <w:sz w:val="24"/>
          <w:szCs w:val="24"/>
        </w:rPr>
      </w:pPr>
    </w:p>
    <w:sectPr w:rsidR="004D759C" w:rsidSect="00FB230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D3" w:rsidRDefault="002648D3" w:rsidP="00FB230F">
      <w:r>
        <w:separator/>
      </w:r>
    </w:p>
  </w:endnote>
  <w:endnote w:type="continuationSeparator" w:id="0">
    <w:p w:rsidR="002648D3" w:rsidRDefault="002648D3" w:rsidP="00FB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D3" w:rsidRDefault="002648D3" w:rsidP="00FB230F">
      <w:r>
        <w:separator/>
      </w:r>
    </w:p>
  </w:footnote>
  <w:footnote w:type="continuationSeparator" w:id="0">
    <w:p w:rsidR="002648D3" w:rsidRDefault="002648D3" w:rsidP="00FB2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001665"/>
      <w:docPartObj>
        <w:docPartGallery w:val="Page Numbers (Top of Page)"/>
        <w:docPartUnique/>
      </w:docPartObj>
    </w:sdtPr>
    <w:sdtContent>
      <w:p w:rsidR="005A07CC" w:rsidRDefault="005A07CC">
        <w:pPr>
          <w:pStyle w:val="ad"/>
          <w:jc w:val="center"/>
        </w:pPr>
        <w:fldSimple w:instr="PAGE   \* MERGEFORMAT">
          <w:r w:rsidR="004D759C">
            <w:rPr>
              <w:noProof/>
            </w:rPr>
            <w:t>17</w:t>
          </w:r>
        </w:fldSimple>
      </w:p>
    </w:sdtContent>
  </w:sdt>
  <w:p w:rsidR="005A07CC" w:rsidRDefault="005A07C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603"/>
    <w:multiLevelType w:val="hybridMultilevel"/>
    <w:tmpl w:val="4C8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12EB7"/>
    <w:multiLevelType w:val="hybridMultilevel"/>
    <w:tmpl w:val="7FAC7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E47A0"/>
    <w:multiLevelType w:val="hybridMultilevel"/>
    <w:tmpl w:val="11321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B5666D"/>
    <w:multiLevelType w:val="hybridMultilevel"/>
    <w:tmpl w:val="6366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DF272E"/>
    <w:multiLevelType w:val="hybridMultilevel"/>
    <w:tmpl w:val="ADCA9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EC"/>
    <w:rsid w:val="00005638"/>
    <w:rsid w:val="00013B37"/>
    <w:rsid w:val="00034740"/>
    <w:rsid w:val="00061139"/>
    <w:rsid w:val="0007246D"/>
    <w:rsid w:val="00091140"/>
    <w:rsid w:val="00093C47"/>
    <w:rsid w:val="00096959"/>
    <w:rsid w:val="000A3B29"/>
    <w:rsid w:val="000B3980"/>
    <w:rsid w:val="000F37FC"/>
    <w:rsid w:val="00106E71"/>
    <w:rsid w:val="0011059A"/>
    <w:rsid w:val="001169EA"/>
    <w:rsid w:val="00120BB8"/>
    <w:rsid w:val="0013076B"/>
    <w:rsid w:val="00135DED"/>
    <w:rsid w:val="00136B5E"/>
    <w:rsid w:val="00143994"/>
    <w:rsid w:val="00156F4C"/>
    <w:rsid w:val="00180B04"/>
    <w:rsid w:val="001841C6"/>
    <w:rsid w:val="0019757B"/>
    <w:rsid w:val="001A2703"/>
    <w:rsid w:val="001C6DBE"/>
    <w:rsid w:val="00227C78"/>
    <w:rsid w:val="00227E6E"/>
    <w:rsid w:val="00247352"/>
    <w:rsid w:val="00262639"/>
    <w:rsid w:val="002648D3"/>
    <w:rsid w:val="00271499"/>
    <w:rsid w:val="00276F04"/>
    <w:rsid w:val="0027750E"/>
    <w:rsid w:val="002856DC"/>
    <w:rsid w:val="002A34A4"/>
    <w:rsid w:val="002A3675"/>
    <w:rsid w:val="002C1F6B"/>
    <w:rsid w:val="002D3BDD"/>
    <w:rsid w:val="002E3850"/>
    <w:rsid w:val="002F1D25"/>
    <w:rsid w:val="002F5321"/>
    <w:rsid w:val="00302059"/>
    <w:rsid w:val="003105E8"/>
    <w:rsid w:val="003123F4"/>
    <w:rsid w:val="00330B8D"/>
    <w:rsid w:val="0035300C"/>
    <w:rsid w:val="00361826"/>
    <w:rsid w:val="00382FE7"/>
    <w:rsid w:val="003B3FF1"/>
    <w:rsid w:val="003D40EF"/>
    <w:rsid w:val="00400D0B"/>
    <w:rsid w:val="00402B58"/>
    <w:rsid w:val="00407ED6"/>
    <w:rsid w:val="004451E5"/>
    <w:rsid w:val="004460FE"/>
    <w:rsid w:val="004465BE"/>
    <w:rsid w:val="004636AB"/>
    <w:rsid w:val="00464434"/>
    <w:rsid w:val="004723B3"/>
    <w:rsid w:val="0047664A"/>
    <w:rsid w:val="0047689C"/>
    <w:rsid w:val="004A6B82"/>
    <w:rsid w:val="004B74EB"/>
    <w:rsid w:val="004C2409"/>
    <w:rsid w:val="004C4037"/>
    <w:rsid w:val="004C4C86"/>
    <w:rsid w:val="004D759C"/>
    <w:rsid w:val="004E0535"/>
    <w:rsid w:val="004E2A49"/>
    <w:rsid w:val="004E6D1C"/>
    <w:rsid w:val="004F26C2"/>
    <w:rsid w:val="004F6498"/>
    <w:rsid w:val="00512643"/>
    <w:rsid w:val="005160CC"/>
    <w:rsid w:val="005275BD"/>
    <w:rsid w:val="00536327"/>
    <w:rsid w:val="00554952"/>
    <w:rsid w:val="00580EF6"/>
    <w:rsid w:val="00590165"/>
    <w:rsid w:val="00593A95"/>
    <w:rsid w:val="00594EBA"/>
    <w:rsid w:val="005A07CC"/>
    <w:rsid w:val="005B2075"/>
    <w:rsid w:val="005D620A"/>
    <w:rsid w:val="005E2813"/>
    <w:rsid w:val="005F16B9"/>
    <w:rsid w:val="00606995"/>
    <w:rsid w:val="006160A2"/>
    <w:rsid w:val="006331A1"/>
    <w:rsid w:val="00636174"/>
    <w:rsid w:val="00637105"/>
    <w:rsid w:val="00651DCE"/>
    <w:rsid w:val="00653188"/>
    <w:rsid w:val="0065407E"/>
    <w:rsid w:val="00657CEE"/>
    <w:rsid w:val="006742A3"/>
    <w:rsid w:val="006A20A1"/>
    <w:rsid w:val="006A2A65"/>
    <w:rsid w:val="006C37D6"/>
    <w:rsid w:val="00711FE5"/>
    <w:rsid w:val="00712C7A"/>
    <w:rsid w:val="00723D36"/>
    <w:rsid w:val="00726C6F"/>
    <w:rsid w:val="00766620"/>
    <w:rsid w:val="00767542"/>
    <w:rsid w:val="00776E11"/>
    <w:rsid w:val="0078025B"/>
    <w:rsid w:val="007B5C87"/>
    <w:rsid w:val="007F1EA2"/>
    <w:rsid w:val="00805794"/>
    <w:rsid w:val="008122D7"/>
    <w:rsid w:val="00817D59"/>
    <w:rsid w:val="00836F3B"/>
    <w:rsid w:val="00841846"/>
    <w:rsid w:val="00867423"/>
    <w:rsid w:val="00870567"/>
    <w:rsid w:val="008716D9"/>
    <w:rsid w:val="00872B1D"/>
    <w:rsid w:val="008738EC"/>
    <w:rsid w:val="008877D6"/>
    <w:rsid w:val="008F0017"/>
    <w:rsid w:val="008F364D"/>
    <w:rsid w:val="00913C2A"/>
    <w:rsid w:val="009150F4"/>
    <w:rsid w:val="00916BE9"/>
    <w:rsid w:val="00933AE0"/>
    <w:rsid w:val="0093555E"/>
    <w:rsid w:val="009432E8"/>
    <w:rsid w:val="00982E45"/>
    <w:rsid w:val="00986FFB"/>
    <w:rsid w:val="009B1F5A"/>
    <w:rsid w:val="009D28DD"/>
    <w:rsid w:val="009F092F"/>
    <w:rsid w:val="00A06545"/>
    <w:rsid w:val="00A20647"/>
    <w:rsid w:val="00A23819"/>
    <w:rsid w:val="00A25FA4"/>
    <w:rsid w:val="00A32655"/>
    <w:rsid w:val="00A42352"/>
    <w:rsid w:val="00A6470B"/>
    <w:rsid w:val="00A73E5A"/>
    <w:rsid w:val="00A833AA"/>
    <w:rsid w:val="00A83D96"/>
    <w:rsid w:val="00A92866"/>
    <w:rsid w:val="00A940FC"/>
    <w:rsid w:val="00A95A3E"/>
    <w:rsid w:val="00AB3410"/>
    <w:rsid w:val="00AC0854"/>
    <w:rsid w:val="00AC7ACC"/>
    <w:rsid w:val="00AC7B0B"/>
    <w:rsid w:val="00AD744A"/>
    <w:rsid w:val="00AE5EC1"/>
    <w:rsid w:val="00B23CFE"/>
    <w:rsid w:val="00B25D01"/>
    <w:rsid w:val="00B6258A"/>
    <w:rsid w:val="00B6753B"/>
    <w:rsid w:val="00BA00BE"/>
    <w:rsid w:val="00BA7FC0"/>
    <w:rsid w:val="00BB28B5"/>
    <w:rsid w:val="00BB4A8D"/>
    <w:rsid w:val="00BB5BEC"/>
    <w:rsid w:val="00BB7C97"/>
    <w:rsid w:val="00BC1524"/>
    <w:rsid w:val="00BE27EC"/>
    <w:rsid w:val="00BE3ECB"/>
    <w:rsid w:val="00BF1445"/>
    <w:rsid w:val="00C14A3F"/>
    <w:rsid w:val="00C2345C"/>
    <w:rsid w:val="00C26021"/>
    <w:rsid w:val="00C31F53"/>
    <w:rsid w:val="00C332F8"/>
    <w:rsid w:val="00C3633E"/>
    <w:rsid w:val="00C3716B"/>
    <w:rsid w:val="00C37C8E"/>
    <w:rsid w:val="00C41883"/>
    <w:rsid w:val="00C56405"/>
    <w:rsid w:val="00C7306B"/>
    <w:rsid w:val="00C874D8"/>
    <w:rsid w:val="00C87BE5"/>
    <w:rsid w:val="00C970B5"/>
    <w:rsid w:val="00CB7E47"/>
    <w:rsid w:val="00CC4410"/>
    <w:rsid w:val="00CC64A8"/>
    <w:rsid w:val="00CC7FC3"/>
    <w:rsid w:val="00CF3D4D"/>
    <w:rsid w:val="00D016A6"/>
    <w:rsid w:val="00D36A03"/>
    <w:rsid w:val="00D43ECC"/>
    <w:rsid w:val="00D505F4"/>
    <w:rsid w:val="00D551B0"/>
    <w:rsid w:val="00D572EA"/>
    <w:rsid w:val="00D71F11"/>
    <w:rsid w:val="00D860A0"/>
    <w:rsid w:val="00D8643B"/>
    <w:rsid w:val="00D904F0"/>
    <w:rsid w:val="00DA79B4"/>
    <w:rsid w:val="00DC4973"/>
    <w:rsid w:val="00E00F3D"/>
    <w:rsid w:val="00E029FB"/>
    <w:rsid w:val="00E031A8"/>
    <w:rsid w:val="00E34D22"/>
    <w:rsid w:val="00E400F3"/>
    <w:rsid w:val="00E601F3"/>
    <w:rsid w:val="00E9726B"/>
    <w:rsid w:val="00EA3E86"/>
    <w:rsid w:val="00EA4759"/>
    <w:rsid w:val="00EA4F23"/>
    <w:rsid w:val="00F11F0B"/>
    <w:rsid w:val="00F1598D"/>
    <w:rsid w:val="00F17913"/>
    <w:rsid w:val="00F26324"/>
    <w:rsid w:val="00F36FA5"/>
    <w:rsid w:val="00F37C4E"/>
    <w:rsid w:val="00F66DCC"/>
    <w:rsid w:val="00F7499E"/>
    <w:rsid w:val="00F82A82"/>
    <w:rsid w:val="00F9067B"/>
    <w:rsid w:val="00F94E9B"/>
    <w:rsid w:val="00FB230F"/>
    <w:rsid w:val="00FB465C"/>
    <w:rsid w:val="00FE1E03"/>
    <w:rsid w:val="00FE31E1"/>
    <w:rsid w:val="00FE7E02"/>
    <w:rsid w:val="00FF0459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B2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230F"/>
    <w:rPr>
      <w:sz w:val="28"/>
    </w:rPr>
  </w:style>
  <w:style w:type="paragraph" w:styleId="af">
    <w:name w:val="footer"/>
    <w:basedOn w:val="a"/>
    <w:link w:val="af0"/>
    <w:unhideWhenUsed/>
    <w:rsid w:val="00FB23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230F"/>
    <w:rPr>
      <w:sz w:val="28"/>
    </w:rPr>
  </w:style>
  <w:style w:type="character" w:styleId="af1">
    <w:name w:val="FollowedHyperlink"/>
    <w:basedOn w:val="a0"/>
    <w:uiPriority w:val="99"/>
    <w:semiHidden/>
    <w:unhideWhenUsed/>
    <w:rsid w:val="00106E71"/>
    <w:rPr>
      <w:color w:val="800080"/>
      <w:u w:val="single"/>
    </w:rPr>
  </w:style>
  <w:style w:type="paragraph" w:customStyle="1" w:styleId="xl66">
    <w:name w:val="xl66"/>
    <w:basedOn w:val="a"/>
    <w:rsid w:val="00106E71"/>
    <w:pPr>
      <w:spacing w:before="100" w:beforeAutospacing="1" w:after="100" w:afterAutospacing="1"/>
    </w:pPr>
    <w:rPr>
      <w:szCs w:val="28"/>
    </w:rPr>
  </w:style>
  <w:style w:type="paragraph" w:customStyle="1" w:styleId="xl67">
    <w:name w:val="xl67"/>
    <w:basedOn w:val="a"/>
    <w:rsid w:val="00106E7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106E7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106E71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0">
    <w:name w:val="xl70"/>
    <w:basedOn w:val="a"/>
    <w:rsid w:val="00106E7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106E7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106E71"/>
    <w:pPr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a"/>
    <w:rsid w:val="00106E7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4">
    <w:name w:val="xl74"/>
    <w:basedOn w:val="a"/>
    <w:rsid w:val="00106E7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106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106E7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106E71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31433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dugda-1</cp:lastModifiedBy>
  <cp:revision>6</cp:revision>
  <cp:lastPrinted>2022-03-22T06:12:00Z</cp:lastPrinted>
  <dcterms:created xsi:type="dcterms:W3CDTF">2023-05-12T02:30:00Z</dcterms:created>
  <dcterms:modified xsi:type="dcterms:W3CDTF">2023-05-12T02:46:00Z</dcterms:modified>
</cp:coreProperties>
</file>