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10" w:rsidRDefault="00DA7610" w:rsidP="00DA7610">
      <w:pPr>
        <w:rPr>
          <w:b/>
          <w:bCs/>
        </w:rPr>
      </w:pPr>
    </w:p>
    <w:p w:rsidR="00DA7610" w:rsidRPr="00927CE7" w:rsidRDefault="00DA7610" w:rsidP="00DA761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</w:t>
      </w:r>
    </w:p>
    <w:p w:rsidR="00DA7610" w:rsidRDefault="00DA7610" w:rsidP="00DA7610">
      <w:pPr>
        <w:rPr>
          <w:b/>
          <w:bCs/>
        </w:rPr>
      </w:pPr>
      <w:r w:rsidRPr="00EE1304">
        <w:rPr>
          <w:b/>
          <w:bCs/>
        </w:rPr>
        <w:t>РОССИЙСКАЯ ФЕДЕРАЦИЯ</w:t>
      </w:r>
    </w:p>
    <w:p w:rsidR="00DA7610" w:rsidRPr="00EE1304" w:rsidRDefault="00DA7610" w:rsidP="00DA7610">
      <w:pPr>
        <w:rPr>
          <w:b/>
          <w:bCs/>
        </w:rPr>
      </w:pPr>
    </w:p>
    <w:p w:rsidR="00DA7610" w:rsidRPr="00EE1304" w:rsidRDefault="00DA7610" w:rsidP="00DA7610">
      <w:pPr>
        <w:rPr>
          <w:b/>
          <w:bCs/>
          <w:szCs w:val="28"/>
        </w:rPr>
      </w:pPr>
      <w:r w:rsidRPr="00EE1304">
        <w:rPr>
          <w:b/>
          <w:bCs/>
          <w:szCs w:val="28"/>
        </w:rPr>
        <w:t>АМУРСКАЯ ОБЛАСТЬ</w:t>
      </w:r>
    </w:p>
    <w:p w:rsidR="00DA7610" w:rsidRPr="00EE1304" w:rsidRDefault="00DA7610" w:rsidP="00DA7610">
      <w:pPr>
        <w:rPr>
          <w:b/>
          <w:bCs/>
          <w:szCs w:val="28"/>
        </w:rPr>
      </w:pPr>
      <w:r w:rsidRPr="00EE1304">
        <w:rPr>
          <w:b/>
          <w:bCs/>
          <w:szCs w:val="28"/>
        </w:rPr>
        <w:t>ЗЕЙСКИЙ РАЙОН</w:t>
      </w:r>
    </w:p>
    <w:p w:rsidR="00DA7610" w:rsidRPr="00EE1304" w:rsidRDefault="00E85FA9" w:rsidP="00DA7610">
      <w:pPr>
        <w:rPr>
          <w:b/>
          <w:bCs/>
          <w:szCs w:val="28"/>
        </w:rPr>
      </w:pPr>
      <w:r>
        <w:rPr>
          <w:b/>
          <w:bCs/>
          <w:szCs w:val="28"/>
        </w:rPr>
        <w:t xml:space="preserve">ДУГДИНСКИЙ </w:t>
      </w:r>
      <w:r w:rsidR="00DA7610" w:rsidRPr="00EE1304">
        <w:rPr>
          <w:b/>
          <w:bCs/>
          <w:szCs w:val="28"/>
        </w:rPr>
        <w:t>СЕЛЬСКИЙ СОВЕТ НАРОДНЫХ ДЕПУТАТОВ</w:t>
      </w:r>
    </w:p>
    <w:p w:rsidR="00DA7610" w:rsidRPr="00D16ADB" w:rsidRDefault="00DA7610" w:rsidP="00DA7610">
      <w:pPr>
        <w:rPr>
          <w:b/>
          <w:bCs/>
        </w:rPr>
      </w:pPr>
    </w:p>
    <w:p w:rsidR="00DA7610" w:rsidRPr="00D16ADB" w:rsidRDefault="00DA7610" w:rsidP="00DA7610">
      <w:pPr>
        <w:rPr>
          <w:b/>
          <w:bCs/>
        </w:rPr>
      </w:pPr>
    </w:p>
    <w:p w:rsidR="00DA7610" w:rsidRDefault="002560E6" w:rsidP="00DA7610">
      <w:pPr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C6458B" w:rsidRDefault="00E85FA9" w:rsidP="00DA7610">
      <w:pPr>
        <w:rPr>
          <w:szCs w:val="28"/>
        </w:rPr>
      </w:pPr>
      <w:r w:rsidRPr="00E85FA9">
        <w:rPr>
          <w:bCs/>
          <w:szCs w:val="28"/>
        </w:rPr>
        <w:t>16.03</w:t>
      </w:r>
      <w:r w:rsidR="00DA7610" w:rsidRPr="00D16ADB">
        <w:rPr>
          <w:szCs w:val="28"/>
        </w:rPr>
        <w:t xml:space="preserve"> 202</w:t>
      </w:r>
      <w:r w:rsidR="00C6458B">
        <w:rPr>
          <w:szCs w:val="28"/>
        </w:rPr>
        <w:t>2</w:t>
      </w:r>
      <w:r w:rsidR="00DA7610" w:rsidRPr="00D16ADB">
        <w:rPr>
          <w:szCs w:val="28"/>
        </w:rPr>
        <w:t xml:space="preserve"> г.</w:t>
      </w:r>
      <w:r w:rsidR="00DA7610" w:rsidRPr="00D16ADB">
        <w:rPr>
          <w:szCs w:val="28"/>
        </w:rPr>
        <w:tab/>
      </w:r>
      <w:r w:rsidR="00DA7610" w:rsidRPr="00D16ADB">
        <w:rPr>
          <w:szCs w:val="28"/>
        </w:rPr>
        <w:tab/>
        <w:t xml:space="preserve">                                                                        </w:t>
      </w:r>
      <w:r>
        <w:rPr>
          <w:szCs w:val="28"/>
        </w:rPr>
        <w:t xml:space="preserve">  </w:t>
      </w:r>
      <w:r w:rsidR="00DA7610" w:rsidRPr="00D16ADB">
        <w:rPr>
          <w:szCs w:val="28"/>
        </w:rPr>
        <w:t>№</w:t>
      </w:r>
      <w:r>
        <w:rPr>
          <w:szCs w:val="28"/>
        </w:rPr>
        <w:t xml:space="preserve"> 153</w:t>
      </w:r>
      <w:r w:rsidR="00DA7610" w:rsidRPr="00D16ADB">
        <w:rPr>
          <w:szCs w:val="28"/>
        </w:rPr>
        <w:t xml:space="preserve"> </w:t>
      </w:r>
    </w:p>
    <w:p w:rsidR="00DA7610" w:rsidRPr="00E85FA9" w:rsidRDefault="00E85FA9" w:rsidP="00DA7610">
      <w:pPr>
        <w:rPr>
          <w:b/>
          <w:bCs/>
          <w:szCs w:val="28"/>
        </w:rPr>
      </w:pPr>
      <w:proofErr w:type="spellStart"/>
      <w:r w:rsidRPr="00E85FA9">
        <w:rPr>
          <w:b/>
          <w:szCs w:val="28"/>
        </w:rPr>
        <w:t>п</w:t>
      </w:r>
      <w:proofErr w:type="gramStart"/>
      <w:r w:rsidR="00DA7610" w:rsidRPr="00E85FA9">
        <w:rPr>
          <w:b/>
          <w:szCs w:val="28"/>
        </w:rPr>
        <w:t>.</w:t>
      </w:r>
      <w:r w:rsidRPr="00E85FA9">
        <w:rPr>
          <w:b/>
          <w:szCs w:val="28"/>
        </w:rPr>
        <w:t>Д</w:t>
      </w:r>
      <w:proofErr w:type="gramEnd"/>
      <w:r w:rsidRPr="00E85FA9">
        <w:rPr>
          <w:b/>
          <w:szCs w:val="28"/>
        </w:rPr>
        <w:t>угда</w:t>
      </w:r>
      <w:proofErr w:type="spellEnd"/>
    </w:p>
    <w:p w:rsidR="00DA7610" w:rsidRPr="00D16ADB" w:rsidRDefault="00DA7610" w:rsidP="00DA7610">
      <w:pPr>
        <w:rPr>
          <w:b/>
          <w:bCs/>
          <w:szCs w:val="28"/>
        </w:rPr>
      </w:pPr>
    </w:p>
    <w:p w:rsidR="00DA7610" w:rsidRPr="00D16ADB" w:rsidRDefault="00DA7610" w:rsidP="00DA7610">
      <w:pPr>
        <w:shd w:val="clear" w:color="auto" w:fill="FFFFFF"/>
        <w:ind w:firstLine="567"/>
        <w:rPr>
          <w:color w:val="000000"/>
          <w:szCs w:val="28"/>
        </w:rPr>
      </w:pPr>
    </w:p>
    <w:p w:rsidR="00C6458B" w:rsidRPr="00E85FA9" w:rsidRDefault="00C6458B" w:rsidP="00C6458B">
      <w:pPr>
        <w:rPr>
          <w:bCs/>
          <w:color w:val="000000" w:themeColor="text1"/>
        </w:rPr>
      </w:pPr>
      <w:r w:rsidRPr="00E85FA9">
        <w:rPr>
          <w:bCs/>
          <w:color w:val="000000" w:themeColor="text1"/>
        </w:rPr>
        <w:t xml:space="preserve">О внесении изменений в решение </w:t>
      </w:r>
      <w:proofErr w:type="spellStart"/>
      <w:r w:rsidR="00E85FA9">
        <w:rPr>
          <w:bCs/>
          <w:color w:val="000000" w:themeColor="text1"/>
        </w:rPr>
        <w:t>Дугдинского</w:t>
      </w:r>
      <w:proofErr w:type="spellEnd"/>
      <w:r w:rsidR="00E85FA9">
        <w:rPr>
          <w:bCs/>
          <w:color w:val="000000" w:themeColor="text1"/>
        </w:rPr>
        <w:t xml:space="preserve"> </w:t>
      </w:r>
      <w:r w:rsidRPr="00E85FA9">
        <w:rPr>
          <w:bCs/>
          <w:color w:val="000000" w:themeColor="text1"/>
        </w:rPr>
        <w:t xml:space="preserve">сельского Совета народных депутатов от </w:t>
      </w:r>
      <w:r w:rsidR="002379E9">
        <w:rPr>
          <w:bCs/>
          <w:color w:val="000000" w:themeColor="text1"/>
        </w:rPr>
        <w:t xml:space="preserve">08.12.2021 </w:t>
      </w:r>
      <w:r w:rsidRPr="00E85FA9">
        <w:rPr>
          <w:bCs/>
          <w:color w:val="000000" w:themeColor="text1"/>
        </w:rPr>
        <w:t xml:space="preserve"> № </w:t>
      </w:r>
      <w:r w:rsidR="002379E9">
        <w:rPr>
          <w:bCs/>
          <w:color w:val="000000" w:themeColor="text1"/>
        </w:rPr>
        <w:t xml:space="preserve">146 </w:t>
      </w:r>
      <w:r w:rsidRPr="00E85FA9">
        <w:rPr>
          <w:bCs/>
          <w:color w:val="000000" w:themeColor="text1"/>
        </w:rPr>
        <w:t xml:space="preserve"> «Об утверждении Положения о муниципальном </w:t>
      </w:r>
      <w:r w:rsidR="00925B0D" w:rsidRPr="00E85FA9">
        <w:rPr>
          <w:bCs/>
          <w:color w:val="000000" w:themeColor="text1"/>
        </w:rPr>
        <w:t xml:space="preserve">жилищном </w:t>
      </w:r>
      <w:r w:rsidRPr="00E85FA9">
        <w:rPr>
          <w:bCs/>
          <w:color w:val="000000" w:themeColor="text1"/>
        </w:rPr>
        <w:t xml:space="preserve">контроле на территории </w:t>
      </w:r>
      <w:proofErr w:type="spellStart"/>
      <w:r w:rsidR="002379E9" w:rsidRPr="002379E9">
        <w:rPr>
          <w:bCs/>
          <w:color w:val="000000" w:themeColor="text1"/>
        </w:rPr>
        <w:t>Дугдинского</w:t>
      </w:r>
      <w:proofErr w:type="spellEnd"/>
      <w:r w:rsidR="002379E9" w:rsidRPr="002379E9">
        <w:rPr>
          <w:bCs/>
          <w:color w:val="000000" w:themeColor="text1"/>
        </w:rPr>
        <w:t xml:space="preserve"> </w:t>
      </w:r>
      <w:r w:rsidRPr="00E85FA9">
        <w:rPr>
          <w:bCs/>
          <w:color w:val="000000" w:themeColor="text1"/>
        </w:rPr>
        <w:t xml:space="preserve">сельсовета </w:t>
      </w:r>
      <w:proofErr w:type="spellStart"/>
      <w:r w:rsidRPr="00E85FA9">
        <w:rPr>
          <w:bCs/>
          <w:color w:val="000000" w:themeColor="text1"/>
        </w:rPr>
        <w:t>Зейского</w:t>
      </w:r>
      <w:proofErr w:type="spellEnd"/>
      <w:r w:rsidRPr="00E85FA9">
        <w:rPr>
          <w:bCs/>
          <w:color w:val="000000" w:themeColor="text1"/>
        </w:rPr>
        <w:t xml:space="preserve"> района</w:t>
      </w:r>
      <w:r w:rsidR="002560E6" w:rsidRPr="00E85FA9">
        <w:rPr>
          <w:bCs/>
          <w:color w:val="000000" w:themeColor="text1"/>
        </w:rPr>
        <w:t>»</w:t>
      </w:r>
      <w:r w:rsidRPr="00E85FA9">
        <w:rPr>
          <w:bCs/>
          <w:color w:val="000000" w:themeColor="text1"/>
        </w:rPr>
        <w:t xml:space="preserve"> </w:t>
      </w:r>
    </w:p>
    <w:p w:rsidR="00C6458B" w:rsidRDefault="00C6458B" w:rsidP="00C6458B">
      <w:pPr>
        <w:rPr>
          <w:bCs/>
          <w:color w:val="000000" w:themeColor="text1"/>
        </w:rPr>
      </w:pPr>
    </w:p>
    <w:p w:rsidR="00C6458B" w:rsidRDefault="00C6458B" w:rsidP="00C6458B">
      <w:pPr>
        <w:shd w:val="clear" w:color="auto" w:fill="FFFFFF"/>
        <w:ind w:firstLine="709"/>
        <w:jc w:val="both"/>
        <w:rPr>
          <w:color w:val="000000" w:themeColor="text1"/>
        </w:rPr>
      </w:pPr>
      <w:r w:rsidRPr="0029621A">
        <w:rPr>
          <w:color w:val="000000" w:themeColor="text1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Pr="00471D3C">
        <w:rPr>
          <w:color w:val="000000"/>
          <w:szCs w:val="28"/>
        </w:rPr>
        <w:t>Уставом</w:t>
      </w:r>
      <w:r w:rsidRPr="00D16ADB">
        <w:rPr>
          <w:szCs w:val="28"/>
        </w:rPr>
        <w:t xml:space="preserve"> </w:t>
      </w:r>
      <w:proofErr w:type="spellStart"/>
      <w:r w:rsidR="002379E9" w:rsidRPr="002379E9">
        <w:rPr>
          <w:szCs w:val="28"/>
        </w:rPr>
        <w:t>Дугдинского</w:t>
      </w:r>
      <w:proofErr w:type="spellEnd"/>
      <w:r w:rsidR="002379E9" w:rsidRPr="002379E9">
        <w:rPr>
          <w:szCs w:val="28"/>
        </w:rPr>
        <w:t xml:space="preserve"> </w:t>
      </w:r>
      <w:r w:rsidR="002560E6">
        <w:rPr>
          <w:szCs w:val="28"/>
        </w:rPr>
        <w:t xml:space="preserve">сельского </w:t>
      </w:r>
      <w:r>
        <w:rPr>
          <w:szCs w:val="28"/>
        </w:rPr>
        <w:t>Совета народных депутатов Зейского района Амурской области</w:t>
      </w:r>
      <w:r>
        <w:rPr>
          <w:color w:val="000000" w:themeColor="text1"/>
        </w:rPr>
        <w:t xml:space="preserve">, </w:t>
      </w:r>
      <w:proofErr w:type="spellStart"/>
      <w:r w:rsidR="002379E9">
        <w:rPr>
          <w:color w:val="000000" w:themeColor="text1"/>
        </w:rPr>
        <w:t>Дугдинский</w:t>
      </w:r>
      <w:proofErr w:type="spellEnd"/>
      <w:r w:rsidR="002379E9" w:rsidRPr="002379E9">
        <w:rPr>
          <w:color w:val="000000" w:themeColor="text1"/>
        </w:rPr>
        <w:t xml:space="preserve"> </w:t>
      </w:r>
      <w:r>
        <w:rPr>
          <w:color w:val="000000" w:themeColor="text1"/>
        </w:rPr>
        <w:t>сельский Совет народных депутатов</w:t>
      </w:r>
      <w:r w:rsidR="002560E6">
        <w:rPr>
          <w:color w:val="000000" w:themeColor="text1"/>
        </w:rPr>
        <w:t xml:space="preserve"> Зейского района Амурской области</w:t>
      </w:r>
    </w:p>
    <w:p w:rsidR="00DA7610" w:rsidRDefault="002379E9" w:rsidP="002379E9">
      <w:pPr>
        <w:shd w:val="clear" w:color="auto" w:fill="FFFFFF"/>
        <w:ind w:firstLine="567"/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>р</w:t>
      </w:r>
      <w:proofErr w:type="gramEnd"/>
      <w:r>
        <w:rPr>
          <w:b/>
          <w:color w:val="000000"/>
        </w:rPr>
        <w:t xml:space="preserve"> е ш и л</w:t>
      </w:r>
      <w:r w:rsidR="002560E6">
        <w:rPr>
          <w:b/>
          <w:color w:val="000000"/>
        </w:rPr>
        <w:t>:</w:t>
      </w:r>
    </w:p>
    <w:p w:rsidR="002560E6" w:rsidRPr="0029621A" w:rsidRDefault="00ED34EA" w:rsidP="002560E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2560E6" w:rsidRPr="0029621A">
        <w:rPr>
          <w:color w:val="000000" w:themeColor="text1"/>
        </w:rPr>
        <w:t xml:space="preserve">Внести в решение </w:t>
      </w:r>
      <w:proofErr w:type="spellStart"/>
      <w:r w:rsidR="002379E9" w:rsidRPr="002379E9">
        <w:rPr>
          <w:color w:val="000000" w:themeColor="text1"/>
        </w:rPr>
        <w:t>Дугдинского</w:t>
      </w:r>
      <w:proofErr w:type="spellEnd"/>
      <w:r w:rsidR="002379E9" w:rsidRPr="002379E9">
        <w:rPr>
          <w:color w:val="000000" w:themeColor="text1"/>
        </w:rPr>
        <w:t xml:space="preserve"> </w:t>
      </w:r>
      <w:r w:rsidR="002560E6">
        <w:rPr>
          <w:color w:val="000000" w:themeColor="text1"/>
        </w:rPr>
        <w:t xml:space="preserve">сельского Совета народных депутатов </w:t>
      </w:r>
      <w:r w:rsidR="002560E6" w:rsidRPr="0029621A">
        <w:rPr>
          <w:color w:val="000000" w:themeColor="text1"/>
        </w:rPr>
        <w:t xml:space="preserve">от </w:t>
      </w:r>
      <w:r w:rsidR="002379E9">
        <w:rPr>
          <w:color w:val="000000" w:themeColor="text1"/>
        </w:rPr>
        <w:t>08.12.2021 № 146</w:t>
      </w:r>
      <w:r w:rsidR="002379E9" w:rsidRPr="002379E9">
        <w:rPr>
          <w:color w:val="000000" w:themeColor="text1"/>
        </w:rPr>
        <w:t xml:space="preserve"> </w:t>
      </w:r>
      <w:r w:rsidR="002560E6" w:rsidRPr="0029621A">
        <w:rPr>
          <w:color w:val="000000" w:themeColor="text1"/>
        </w:rPr>
        <w:t xml:space="preserve">«Об утверждении </w:t>
      </w:r>
      <w:r w:rsidR="002560E6" w:rsidRPr="0029621A">
        <w:rPr>
          <w:color w:val="000000"/>
        </w:rPr>
        <w:t xml:space="preserve">Положения о муниципальном </w:t>
      </w:r>
      <w:r w:rsidR="00E71220">
        <w:rPr>
          <w:color w:val="000000"/>
        </w:rPr>
        <w:t xml:space="preserve">жилищном </w:t>
      </w:r>
      <w:r w:rsidR="002560E6" w:rsidRPr="0029621A">
        <w:rPr>
          <w:color w:val="000000"/>
        </w:rPr>
        <w:t xml:space="preserve">контроле </w:t>
      </w:r>
      <w:r w:rsidR="00E71220">
        <w:rPr>
          <w:color w:val="000000"/>
        </w:rPr>
        <w:t>н</w:t>
      </w:r>
      <w:r w:rsidR="002560E6" w:rsidRPr="0029621A">
        <w:rPr>
          <w:color w:val="000000"/>
        </w:rPr>
        <w:t>а территории</w:t>
      </w:r>
      <w:r w:rsidR="002560E6" w:rsidRPr="0029621A">
        <w:rPr>
          <w:b/>
          <w:bCs/>
          <w:color w:val="000000"/>
        </w:rPr>
        <w:t xml:space="preserve"> </w:t>
      </w:r>
      <w:proofErr w:type="spellStart"/>
      <w:r w:rsidR="002379E9" w:rsidRPr="002379E9">
        <w:rPr>
          <w:bCs/>
          <w:color w:val="000000"/>
        </w:rPr>
        <w:t>Дугдинского</w:t>
      </w:r>
      <w:proofErr w:type="spellEnd"/>
      <w:r w:rsidR="002379E9" w:rsidRPr="002379E9">
        <w:rPr>
          <w:b/>
          <w:bCs/>
          <w:color w:val="000000"/>
        </w:rPr>
        <w:t xml:space="preserve"> </w:t>
      </w:r>
      <w:r w:rsidR="002560E6">
        <w:rPr>
          <w:bCs/>
          <w:color w:val="000000"/>
        </w:rPr>
        <w:t xml:space="preserve">сельсовета </w:t>
      </w:r>
      <w:proofErr w:type="spellStart"/>
      <w:r w:rsidR="002560E6">
        <w:rPr>
          <w:bCs/>
          <w:color w:val="000000"/>
        </w:rPr>
        <w:t>Зейского</w:t>
      </w:r>
      <w:proofErr w:type="spellEnd"/>
      <w:r w:rsidR="002560E6">
        <w:rPr>
          <w:bCs/>
          <w:color w:val="000000"/>
        </w:rPr>
        <w:t xml:space="preserve"> района</w:t>
      </w:r>
      <w:r w:rsidR="002560E6" w:rsidRPr="0029621A">
        <w:rPr>
          <w:color w:val="000000" w:themeColor="text1"/>
        </w:rPr>
        <w:t>» следующие изменения:</w:t>
      </w:r>
    </w:p>
    <w:p w:rsidR="005F37D2" w:rsidRDefault="003372BF" w:rsidP="002560E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2B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D34E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560E6" w:rsidRPr="003372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3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 </w:t>
      </w:r>
      <w:r w:rsidR="005F37D2">
        <w:rPr>
          <w:rFonts w:ascii="Times New Roman" w:hAnsi="Times New Roman" w:cs="Times New Roman"/>
          <w:color w:val="000000" w:themeColor="text1"/>
          <w:sz w:val="28"/>
          <w:szCs w:val="28"/>
        </w:rPr>
        <w:t>2.5 Положения</w:t>
      </w:r>
      <w:r w:rsidRPr="003372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34E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пунктами</w:t>
      </w:r>
      <w:r w:rsidR="00925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3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3,4 </w:t>
      </w:r>
      <w:r w:rsidR="005F37D2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5F37D2" w:rsidRPr="00EA4AFF" w:rsidRDefault="005F37D2" w:rsidP="002560E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AF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560E6" w:rsidRPr="00EA4AFF">
        <w:rPr>
          <w:rFonts w:ascii="Times New Roman" w:hAnsi="Times New Roman" w:cs="Times New Roman"/>
          <w:color w:val="000000"/>
          <w:sz w:val="28"/>
          <w:szCs w:val="28"/>
        </w:rPr>
        <w:t>3) обобщение правоприменительной практики;</w:t>
      </w:r>
    </w:p>
    <w:p w:rsidR="002560E6" w:rsidRPr="00EA4AFF" w:rsidRDefault="002560E6" w:rsidP="002560E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AFF">
        <w:rPr>
          <w:rFonts w:ascii="Times New Roman" w:hAnsi="Times New Roman" w:cs="Times New Roman"/>
          <w:color w:val="000000"/>
          <w:sz w:val="28"/>
          <w:szCs w:val="28"/>
        </w:rPr>
        <w:t>4) объявление предостережения</w:t>
      </w:r>
      <w:r w:rsidR="003372BF" w:rsidRPr="00EA4AF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A4A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37D2" w:rsidRPr="00EA4AFF" w:rsidRDefault="003372BF" w:rsidP="003372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AF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D34E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A4A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34EA">
        <w:rPr>
          <w:rFonts w:ascii="Times New Roman" w:hAnsi="Times New Roman" w:cs="Times New Roman"/>
          <w:color w:val="000000"/>
          <w:sz w:val="28"/>
          <w:szCs w:val="28"/>
        </w:rPr>
        <w:t xml:space="preserve">раздел 2 Положения дополнить текстом </w:t>
      </w:r>
      <w:r w:rsidRPr="00EA4AFF"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</w:t>
      </w:r>
      <w:r w:rsidR="005F37D2" w:rsidRPr="00EA4AF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372BF" w:rsidRPr="00EA4AFF" w:rsidRDefault="003372BF" w:rsidP="003372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A4AF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F37D2" w:rsidRPr="00EA4AFF">
        <w:rPr>
          <w:rFonts w:ascii="Times New Roman" w:hAnsi="Times New Roman" w:cs="Times New Roman"/>
          <w:color w:val="000000"/>
          <w:sz w:val="28"/>
          <w:szCs w:val="28"/>
        </w:rPr>
        <w:t xml:space="preserve">2.9 </w:t>
      </w:r>
      <w:r w:rsidRPr="00EA4AFF">
        <w:rPr>
          <w:rFonts w:ascii="Times New Roman" w:hAnsi="Times New Roman" w:cs="Times New Roman"/>
          <w:color w:val="000000"/>
          <w:sz w:val="28"/>
          <w:szCs w:val="28"/>
        </w:rPr>
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3372BF" w:rsidRPr="00EA4AFF" w:rsidRDefault="003372BF" w:rsidP="003372B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AFF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</w:t>
      </w:r>
      <w:r w:rsidR="00E71220">
        <w:rPr>
          <w:rFonts w:ascii="Times New Roman" w:hAnsi="Times New Roman" w:cs="Times New Roman"/>
          <w:color w:val="000000"/>
          <w:sz w:val="28"/>
          <w:szCs w:val="28"/>
        </w:rPr>
        <w:t>жилищного контроля,</w:t>
      </w:r>
      <w:r w:rsidRPr="00EA4AFF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утверждаемый распоряжением администрации, </w:t>
      </w:r>
      <w:r w:rsidR="00E7122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EA4AFF">
        <w:rPr>
          <w:rFonts w:ascii="Times New Roman" w:hAnsi="Times New Roman" w:cs="Times New Roman"/>
          <w:color w:val="000000"/>
          <w:sz w:val="28"/>
          <w:szCs w:val="28"/>
        </w:rPr>
        <w:t>подписываемым главой администрации.</w:t>
      </w:r>
      <w:r w:rsidRPr="00EA4AF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A4AFF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разделе «Контрольно-надзорная деятельность.</w:t>
      </w:r>
    </w:p>
    <w:p w:rsidR="003372BF" w:rsidRPr="00EA4AFF" w:rsidRDefault="005F37D2" w:rsidP="003372B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AFF">
        <w:rPr>
          <w:rFonts w:ascii="Times New Roman" w:hAnsi="Times New Roman" w:cs="Times New Roman"/>
          <w:color w:val="000000"/>
          <w:sz w:val="28"/>
          <w:szCs w:val="28"/>
        </w:rPr>
        <w:t>2.10</w:t>
      </w:r>
      <w:proofErr w:type="gramStart"/>
      <w:r w:rsidRPr="00EA4A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72BF" w:rsidRPr="00EA4A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372BF" w:rsidRPr="00EA4AFF">
        <w:rPr>
          <w:rFonts w:ascii="Times New Roman" w:hAnsi="Times New Roman" w:cs="Times New Roman"/>
          <w:sz w:val="28"/>
          <w:szCs w:val="28"/>
        </w:rPr>
        <w:t xml:space="preserve"> случае наличия у контрольного (надзорного) органа сведений о готовящихся нарушениях обязательных требований или признаках нарушений </w:t>
      </w:r>
      <w:r w:rsidR="003372BF" w:rsidRPr="00EA4AFF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(надзорный)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3372BF" w:rsidRPr="00EA4AFF" w:rsidRDefault="003372BF" w:rsidP="003372B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AFF">
        <w:rPr>
          <w:rFonts w:ascii="Times New Roman" w:hAnsi="Times New Roman" w:cs="Times New Roman"/>
          <w:sz w:val="28"/>
          <w:szCs w:val="28"/>
        </w:rPr>
        <w:t>2.10.1 Предостережение составляется по форме, утвержденной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органом.</w:t>
      </w:r>
    </w:p>
    <w:p w:rsidR="003372BF" w:rsidRDefault="00ED34EA" w:rsidP="003372BF">
      <w:pPr>
        <w:ind w:right="-1" w:firstLine="709"/>
        <w:contextualSpacing/>
        <w:jc w:val="both"/>
        <w:rPr>
          <w:rFonts w:cs="Times New Roman"/>
          <w:szCs w:val="28"/>
        </w:rPr>
      </w:pPr>
      <w:r w:rsidRPr="00EA4AFF"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2</w:t>
      </w:r>
      <w:r w:rsidR="00EA4AFF" w:rsidRPr="00EA4AFF">
        <w:rPr>
          <w:rFonts w:cs="Times New Roman"/>
          <w:szCs w:val="28"/>
        </w:rPr>
        <w:t xml:space="preserve">.10.2 </w:t>
      </w:r>
      <w:r w:rsidR="003372BF" w:rsidRPr="00EA4AFF">
        <w:rPr>
          <w:rFonts w:cs="Times New Roman"/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</w:t>
      </w:r>
      <w:proofErr w:type="gramEnd"/>
      <w:r w:rsidR="003372BF" w:rsidRPr="00EA4AFF">
        <w:rPr>
          <w:rFonts w:cs="Times New Roman"/>
          <w:szCs w:val="28"/>
        </w:rPr>
        <w:t xml:space="preserve"> Контролируемым лицом сведений и документов.</w:t>
      </w:r>
    </w:p>
    <w:p w:rsidR="003372BF" w:rsidRPr="00EA4AFF" w:rsidRDefault="003372BF" w:rsidP="003372BF">
      <w:pPr>
        <w:spacing w:line="259" w:lineRule="auto"/>
        <w:ind w:right="-1" w:firstLine="709"/>
        <w:jc w:val="both"/>
        <w:rPr>
          <w:rFonts w:cs="Times New Roman"/>
          <w:szCs w:val="28"/>
        </w:rPr>
      </w:pPr>
      <w:r w:rsidRPr="00EA4AFF">
        <w:rPr>
          <w:rFonts w:cs="Times New Roman"/>
          <w:szCs w:val="28"/>
        </w:rPr>
        <w:t xml:space="preserve">2.10.3 Предостережения объявляются руководителем Контрольного органа не позднее тридцати дней со дня получения указанных сведений. Предостережение оформляется в письменной форме и направляется в адрес Контролируемого лица. </w:t>
      </w:r>
    </w:p>
    <w:p w:rsidR="00EA4AFF" w:rsidRDefault="00ED34EA" w:rsidP="003372BF">
      <w:pPr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372BF" w:rsidRPr="00EA4AFF">
        <w:rPr>
          <w:rFonts w:cs="Times New Roman"/>
          <w:szCs w:val="28"/>
        </w:rPr>
        <w:t>2.10.4 Объявляемые предостережения о недопустимости нарушения обязательных требований регистрируются в журнале учета предостережений</w:t>
      </w:r>
      <w:r w:rsidR="003372BF" w:rsidRPr="00EA4AFF">
        <w:rPr>
          <w:rFonts w:cs="Times New Roman"/>
          <w:color w:val="000000"/>
          <w:szCs w:val="28"/>
        </w:rPr>
        <w:t>, который ведется в форме электронного документа,</w:t>
      </w:r>
      <w:r w:rsidR="003372BF" w:rsidRPr="00EA4AFF">
        <w:rPr>
          <w:rFonts w:cs="Times New Roman"/>
          <w:szCs w:val="28"/>
        </w:rPr>
        <w:t xml:space="preserve"> с присвоением регистрационного номера.</w:t>
      </w:r>
    </w:p>
    <w:p w:rsidR="003372BF" w:rsidRDefault="003372BF" w:rsidP="003372BF">
      <w:pPr>
        <w:spacing w:line="259" w:lineRule="auto"/>
        <w:ind w:right="-1" w:firstLine="709"/>
        <w:jc w:val="both"/>
        <w:rPr>
          <w:rFonts w:cs="Times New Roman"/>
          <w:szCs w:val="28"/>
        </w:rPr>
      </w:pPr>
      <w:r w:rsidRPr="00EA4AFF">
        <w:rPr>
          <w:rFonts w:cs="Times New Roman"/>
          <w:szCs w:val="28"/>
        </w:rPr>
        <w:t>2.10.5</w:t>
      </w:r>
      <w:proofErr w:type="gramStart"/>
      <w:r w:rsidR="00EA4AFF">
        <w:rPr>
          <w:rFonts w:cs="Times New Roman"/>
          <w:szCs w:val="28"/>
        </w:rPr>
        <w:t xml:space="preserve"> </w:t>
      </w:r>
      <w:r w:rsidRPr="00EA4AFF">
        <w:rPr>
          <w:rFonts w:cs="Times New Roman"/>
          <w:szCs w:val="28"/>
        </w:rPr>
        <w:t xml:space="preserve"> В</w:t>
      </w:r>
      <w:proofErr w:type="gramEnd"/>
      <w:r w:rsidRPr="00EA4AFF">
        <w:rPr>
          <w:rFonts w:cs="Times New Roman"/>
          <w:szCs w:val="28"/>
        </w:rPr>
        <w:t xml:space="preserve">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срок, не превышающий тридцати дней со дня получения им предостережения.</w:t>
      </w:r>
    </w:p>
    <w:p w:rsidR="003372BF" w:rsidRPr="00EA4AFF" w:rsidRDefault="003372BF" w:rsidP="00EA4AFF">
      <w:pPr>
        <w:spacing w:line="259" w:lineRule="auto"/>
        <w:ind w:right="-1" w:firstLine="709"/>
        <w:jc w:val="both"/>
        <w:rPr>
          <w:szCs w:val="28"/>
        </w:rPr>
      </w:pPr>
      <w:r w:rsidRPr="00EA4AFF">
        <w:rPr>
          <w:szCs w:val="28"/>
        </w:rPr>
        <w:t>2.10.6 Возражение должно содержать:</w:t>
      </w:r>
    </w:p>
    <w:p w:rsidR="003372BF" w:rsidRPr="00EA4AFF" w:rsidRDefault="003372BF" w:rsidP="003372BF">
      <w:pPr>
        <w:spacing w:line="259" w:lineRule="auto"/>
        <w:ind w:firstLine="709"/>
        <w:jc w:val="both"/>
        <w:rPr>
          <w:rFonts w:cs="Times New Roman"/>
        </w:rPr>
      </w:pPr>
      <w:r w:rsidRPr="00EA4AFF">
        <w:rPr>
          <w:rFonts w:cs="Times New Roman"/>
          <w:szCs w:val="28"/>
        </w:rPr>
        <w:t xml:space="preserve">1) </w:t>
      </w:r>
      <w:r w:rsidRPr="00EA4AFF">
        <w:rPr>
          <w:rFonts w:cs="Times New Roman"/>
        </w:rPr>
        <w:t>наименование Контрольного органа, в который направляется возражение;</w:t>
      </w:r>
    </w:p>
    <w:p w:rsidR="003372BF" w:rsidRPr="00EA4AFF" w:rsidRDefault="003372BF" w:rsidP="003372BF">
      <w:pPr>
        <w:spacing w:line="259" w:lineRule="auto"/>
        <w:ind w:firstLine="709"/>
        <w:jc w:val="both"/>
        <w:rPr>
          <w:rFonts w:cs="Times New Roman"/>
        </w:rPr>
      </w:pPr>
      <w:proofErr w:type="gramStart"/>
      <w:r w:rsidRPr="00EA4AFF">
        <w:rPr>
          <w:rFonts w:cs="Times New Roman"/>
          <w:szCs w:val="28"/>
        </w:rPr>
        <w:t xml:space="preserve">2) </w:t>
      </w:r>
      <w:r w:rsidRPr="00EA4AFF">
        <w:rPr>
          <w:rFonts w:cs="Times New Roman"/>
        </w:rPr>
        <w:t>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3372BF" w:rsidRPr="00EA4AFF" w:rsidRDefault="003372BF" w:rsidP="003372BF">
      <w:pPr>
        <w:spacing w:line="259" w:lineRule="auto"/>
        <w:ind w:firstLine="709"/>
        <w:jc w:val="both"/>
        <w:rPr>
          <w:rFonts w:cs="Times New Roman"/>
        </w:rPr>
      </w:pPr>
      <w:r w:rsidRPr="00EA4AFF">
        <w:rPr>
          <w:rFonts w:cs="Times New Roman"/>
        </w:rPr>
        <w:t>3) дата и номер предостережения;</w:t>
      </w:r>
    </w:p>
    <w:p w:rsidR="003372BF" w:rsidRPr="00EA4AFF" w:rsidRDefault="003372BF" w:rsidP="003372BF">
      <w:pPr>
        <w:spacing w:line="259" w:lineRule="auto"/>
        <w:ind w:firstLine="709"/>
        <w:jc w:val="both"/>
        <w:rPr>
          <w:rFonts w:cs="Times New Roman"/>
        </w:rPr>
      </w:pPr>
      <w:r w:rsidRPr="00EA4AFF">
        <w:rPr>
          <w:rFonts w:cs="Times New Roman"/>
        </w:rPr>
        <w:t xml:space="preserve">4) доводы, на основании которых Контролируемое лицо </w:t>
      </w:r>
      <w:proofErr w:type="gramStart"/>
      <w:r w:rsidRPr="00EA4AFF">
        <w:rPr>
          <w:rFonts w:cs="Times New Roman"/>
        </w:rPr>
        <w:t>не согласно</w:t>
      </w:r>
      <w:proofErr w:type="gramEnd"/>
      <w:r w:rsidRPr="00EA4AFF">
        <w:rPr>
          <w:rFonts w:cs="Times New Roman"/>
        </w:rPr>
        <w:t xml:space="preserve"> с объявленным предостережением;</w:t>
      </w:r>
    </w:p>
    <w:p w:rsidR="003372BF" w:rsidRPr="00EA4AFF" w:rsidRDefault="003372BF" w:rsidP="003372BF">
      <w:pPr>
        <w:spacing w:line="259" w:lineRule="auto"/>
        <w:ind w:firstLine="709"/>
        <w:jc w:val="both"/>
        <w:rPr>
          <w:rFonts w:cs="Times New Roman"/>
        </w:rPr>
      </w:pPr>
      <w:r w:rsidRPr="00EA4AFF">
        <w:rPr>
          <w:rFonts w:cs="Times New Roman"/>
        </w:rPr>
        <w:t>5) дату получения предостережения контролируемым лицом;</w:t>
      </w:r>
    </w:p>
    <w:p w:rsidR="003372BF" w:rsidRPr="00EA4AFF" w:rsidRDefault="003372BF" w:rsidP="003372BF">
      <w:pPr>
        <w:spacing w:line="259" w:lineRule="auto"/>
        <w:ind w:firstLine="709"/>
        <w:jc w:val="both"/>
        <w:rPr>
          <w:rFonts w:cs="Times New Roman"/>
        </w:rPr>
      </w:pPr>
      <w:r w:rsidRPr="00EA4AFF">
        <w:rPr>
          <w:rFonts w:cs="Times New Roman"/>
        </w:rPr>
        <w:lastRenderedPageBreak/>
        <w:t>6) личную подпись и дату.</w:t>
      </w:r>
    </w:p>
    <w:p w:rsidR="003372BF" w:rsidRDefault="003372BF" w:rsidP="003372BF">
      <w:pPr>
        <w:spacing w:line="259" w:lineRule="auto"/>
        <w:ind w:firstLine="709"/>
        <w:jc w:val="both"/>
        <w:rPr>
          <w:rFonts w:cs="Times New Roman"/>
        </w:rPr>
      </w:pPr>
      <w:r w:rsidRPr="00EA4AFF">
        <w:rPr>
          <w:rFonts w:cs="Times New Roman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</w:t>
      </w:r>
      <w:r w:rsidR="00EA4AFF">
        <w:rPr>
          <w:rFonts w:cs="Times New Roman"/>
        </w:rPr>
        <w:t>»</w:t>
      </w:r>
      <w:r w:rsidRPr="00EA4AFF">
        <w:rPr>
          <w:rFonts w:cs="Times New Roman"/>
        </w:rPr>
        <w:t>.</w:t>
      </w:r>
    </w:p>
    <w:p w:rsidR="00EA4AFF" w:rsidRDefault="003372BF" w:rsidP="00EA4AFF">
      <w:pPr>
        <w:spacing w:line="259" w:lineRule="auto"/>
        <w:ind w:firstLine="709"/>
        <w:jc w:val="both"/>
        <w:rPr>
          <w:szCs w:val="28"/>
        </w:rPr>
      </w:pPr>
      <w:r w:rsidRPr="00EA4AFF">
        <w:rPr>
          <w:szCs w:val="28"/>
        </w:rPr>
        <w:t>2.10.7 Возражение в отношении предостережения рассматривается Контрольным органом в течение тридцати дней со дня получения.</w:t>
      </w:r>
    </w:p>
    <w:p w:rsidR="003372BF" w:rsidRPr="00EA4AFF" w:rsidRDefault="003372BF" w:rsidP="003372BF">
      <w:pPr>
        <w:pStyle w:val="a8"/>
        <w:tabs>
          <w:tab w:val="left" w:pos="1134"/>
        </w:tabs>
        <w:spacing w:before="0" w:line="259" w:lineRule="auto"/>
        <w:ind w:firstLine="709"/>
        <w:rPr>
          <w:rFonts w:eastAsiaTheme="minorHAnsi"/>
          <w:sz w:val="28"/>
          <w:szCs w:val="28"/>
          <w:lang w:eastAsia="en-US"/>
        </w:rPr>
      </w:pPr>
      <w:r w:rsidRPr="00EA4AFF">
        <w:rPr>
          <w:rFonts w:eastAsiaTheme="minorHAnsi"/>
          <w:sz w:val="28"/>
          <w:szCs w:val="28"/>
          <w:lang w:eastAsia="en-US"/>
        </w:rPr>
        <w:t>2.10.8</w:t>
      </w:r>
      <w:proofErr w:type="gramStart"/>
      <w:r w:rsidR="00EA4AFF">
        <w:rPr>
          <w:rFonts w:eastAsiaTheme="minorHAnsi"/>
          <w:sz w:val="28"/>
          <w:szCs w:val="28"/>
          <w:lang w:eastAsia="en-US"/>
        </w:rPr>
        <w:t xml:space="preserve"> </w:t>
      </w:r>
      <w:r w:rsidRPr="00EA4AFF">
        <w:rPr>
          <w:rFonts w:eastAsiaTheme="minorHAnsi"/>
          <w:sz w:val="28"/>
          <w:szCs w:val="28"/>
          <w:lang w:eastAsia="en-US"/>
        </w:rPr>
        <w:t xml:space="preserve"> П</w:t>
      </w:r>
      <w:proofErr w:type="gramEnd"/>
      <w:r w:rsidRPr="00EA4AFF">
        <w:rPr>
          <w:rFonts w:eastAsiaTheme="minorHAnsi"/>
          <w:sz w:val="28"/>
          <w:szCs w:val="28"/>
          <w:lang w:eastAsia="en-US"/>
        </w:rPr>
        <w:t>о результатам рассмотрения возражения принимается одно из следующих решений:</w:t>
      </w:r>
    </w:p>
    <w:p w:rsidR="003372BF" w:rsidRPr="00EA4AFF" w:rsidRDefault="003372BF" w:rsidP="003372BF">
      <w:pPr>
        <w:pStyle w:val="a8"/>
        <w:numPr>
          <w:ilvl w:val="0"/>
          <w:numId w:val="1"/>
        </w:numPr>
        <w:tabs>
          <w:tab w:val="left" w:pos="1134"/>
        </w:tabs>
        <w:spacing w:before="0" w:line="259" w:lineRule="auto"/>
        <w:ind w:left="-142" w:firstLine="851"/>
        <w:rPr>
          <w:rFonts w:eastAsiaTheme="minorHAnsi"/>
          <w:sz w:val="28"/>
          <w:szCs w:val="28"/>
          <w:lang w:eastAsia="en-US"/>
        </w:rPr>
      </w:pPr>
      <w:r w:rsidRPr="00EA4AFF">
        <w:rPr>
          <w:rFonts w:eastAsiaTheme="minorHAnsi"/>
          <w:sz w:val="28"/>
          <w:szCs w:val="28"/>
          <w:lang w:eastAsia="en-US"/>
        </w:rPr>
        <w:t>оставить предостережение о недопустимости нарушения обязательных требований без изменения, возражение без удовлетворения;</w:t>
      </w:r>
    </w:p>
    <w:p w:rsidR="003372BF" w:rsidRPr="00EA4AFF" w:rsidRDefault="003372BF" w:rsidP="003372BF">
      <w:pPr>
        <w:pStyle w:val="a8"/>
        <w:numPr>
          <w:ilvl w:val="0"/>
          <w:numId w:val="1"/>
        </w:numPr>
        <w:tabs>
          <w:tab w:val="left" w:pos="1134"/>
        </w:tabs>
        <w:spacing w:before="0" w:line="259" w:lineRule="auto"/>
        <w:ind w:left="0" w:firstLine="709"/>
        <w:rPr>
          <w:rFonts w:eastAsiaTheme="minorHAnsi"/>
          <w:sz w:val="28"/>
          <w:szCs w:val="28"/>
          <w:lang w:eastAsia="en-US"/>
        </w:rPr>
      </w:pPr>
      <w:r w:rsidRPr="00EA4AFF">
        <w:rPr>
          <w:rFonts w:eastAsiaTheme="minorHAnsi"/>
          <w:sz w:val="28"/>
          <w:szCs w:val="28"/>
          <w:lang w:eastAsia="en-US"/>
        </w:rPr>
        <w:t>отменить предостережение о недопустимости нарушения обязательных требований полностью или в части, удовлетворить возражение полностью или в части;</w:t>
      </w:r>
    </w:p>
    <w:p w:rsidR="003372BF" w:rsidRDefault="003372BF" w:rsidP="003372BF">
      <w:pPr>
        <w:pStyle w:val="a8"/>
        <w:numPr>
          <w:ilvl w:val="0"/>
          <w:numId w:val="1"/>
        </w:numPr>
        <w:tabs>
          <w:tab w:val="left" w:pos="1134"/>
        </w:tabs>
        <w:spacing w:before="0" w:line="259" w:lineRule="auto"/>
        <w:ind w:left="0" w:firstLine="709"/>
        <w:rPr>
          <w:rFonts w:eastAsiaTheme="minorHAnsi"/>
          <w:sz w:val="28"/>
          <w:szCs w:val="28"/>
          <w:lang w:eastAsia="en-US"/>
        </w:rPr>
      </w:pPr>
      <w:r w:rsidRPr="00EA4AFF">
        <w:rPr>
          <w:rFonts w:eastAsiaTheme="minorHAnsi"/>
          <w:sz w:val="28"/>
          <w:szCs w:val="28"/>
          <w:lang w:eastAsia="en-US"/>
        </w:rPr>
        <w:t>оставить возражение без рассмотрения по существу, если возражение подано по истечении срока, установленного подпунктом 2.10.5. настоящего пункта, либо в случае несоответствия возражения требованиям, установленным подпунктом 2.10.6. настоящего пункта.</w:t>
      </w:r>
    </w:p>
    <w:p w:rsidR="003372BF" w:rsidRPr="00EA4AFF" w:rsidRDefault="003372BF" w:rsidP="007A6783">
      <w:pPr>
        <w:pStyle w:val="a8"/>
        <w:tabs>
          <w:tab w:val="left" w:pos="1134"/>
        </w:tabs>
        <w:spacing w:before="0" w:line="259" w:lineRule="auto"/>
        <w:ind w:firstLine="709"/>
        <w:rPr>
          <w:rFonts w:eastAsiaTheme="minorHAnsi"/>
          <w:sz w:val="28"/>
          <w:szCs w:val="28"/>
          <w:lang w:eastAsia="en-US"/>
        </w:rPr>
      </w:pPr>
      <w:r w:rsidRPr="00EA4AFF">
        <w:rPr>
          <w:rFonts w:eastAsiaTheme="minorHAnsi"/>
          <w:sz w:val="28"/>
          <w:szCs w:val="28"/>
          <w:lang w:eastAsia="en-US"/>
        </w:rPr>
        <w:t>2.10.</w:t>
      </w:r>
      <w:r w:rsidR="007A6783">
        <w:rPr>
          <w:rFonts w:eastAsiaTheme="minorHAnsi"/>
          <w:sz w:val="28"/>
          <w:szCs w:val="28"/>
          <w:lang w:eastAsia="en-US"/>
        </w:rPr>
        <w:t>9</w:t>
      </w:r>
      <w:r w:rsidRPr="00EA4AFF">
        <w:rPr>
          <w:rFonts w:eastAsiaTheme="minorHAnsi"/>
          <w:sz w:val="28"/>
          <w:szCs w:val="28"/>
          <w:lang w:eastAsia="en-US"/>
        </w:rPr>
        <w:t xml:space="preserve"> Контрольный орган информирует Контролируемое лицо о результатах рассмотрения возражения не позднее десяти дней со дня рассмотрения возражения в отношении предостережения».</w:t>
      </w:r>
    </w:p>
    <w:p w:rsidR="003372BF" w:rsidRPr="00EA4AFF" w:rsidRDefault="00ED34EA" w:rsidP="00337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="003372BF" w:rsidRPr="00EA4A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</w:t>
      </w:r>
      <w:r w:rsidR="005F37D2" w:rsidRPr="00EA4A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3.5 Положения после слов «контрольного мероприятия</w:t>
      </w:r>
      <w:proofErr w:type="gramStart"/>
      <w:r w:rsidR="005F37D2" w:rsidRPr="00EA4AFF">
        <w:rPr>
          <w:rFonts w:ascii="Times New Roman" w:eastAsiaTheme="minorHAnsi" w:hAnsi="Times New Roman" w:cs="Times New Roman"/>
          <w:sz w:val="28"/>
          <w:szCs w:val="28"/>
          <w:lang w:eastAsia="en-US"/>
        </w:rPr>
        <w:t>,»</w:t>
      </w:r>
      <w:proofErr w:type="gramEnd"/>
      <w:r w:rsidR="005F37D2" w:rsidRPr="00EA4A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</w:t>
      </w:r>
      <w:r w:rsidR="003372BF" w:rsidRPr="00EA4A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ополнить </w:t>
      </w:r>
      <w:r w:rsidR="005F37D2" w:rsidRPr="00EA4AFF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словами «</w:t>
      </w:r>
      <w:r w:rsidR="003372BF" w:rsidRPr="00EA4AFF">
        <w:rPr>
          <w:rFonts w:ascii="Times New Roman" w:hAnsi="Times New Roman" w:cs="Times New Roman"/>
          <w:color w:val="000000"/>
          <w:sz w:val="28"/>
          <w:szCs w:val="28"/>
        </w:rPr>
        <w:t xml:space="preserve">по форме утвержденной Приказом Минэкономразвития России от 30.09.2016 № 620. </w:t>
      </w:r>
      <w:hyperlink r:id="rId6" w:history="1">
        <w:r w:rsidR="003372BF" w:rsidRPr="00EA4AF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3372BF" w:rsidRPr="00EA4AFF">
        <w:rPr>
          <w:rFonts w:ascii="Times New Roman" w:hAnsi="Times New Roman" w:cs="Times New Roman"/>
          <w:sz w:val="28"/>
          <w:szCs w:val="28"/>
        </w:rPr>
        <w:t xml:space="preserve"> согласования контрольным (надзорным) органом с прокурором проведения внепланового контрольного (надзорного) мероприятия, а также типовые формы заявления о согласовании с прокурором проведения внепланового контрольного (надзорного) мероприятия и решения прокурора о результатах его рассмотрения устанавливаются Генеральным прокурором Российской Федерации».</w:t>
      </w:r>
    </w:p>
    <w:p w:rsidR="00EA4AFF" w:rsidRPr="00EA4AFF" w:rsidRDefault="00ED34EA" w:rsidP="003372B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п</w:t>
      </w:r>
      <w:r w:rsidR="003372BF" w:rsidRPr="00EA4AFF">
        <w:rPr>
          <w:rFonts w:cs="Times New Roman"/>
          <w:szCs w:val="28"/>
        </w:rPr>
        <w:t xml:space="preserve">ункт 3.6 Положения </w:t>
      </w:r>
      <w:r w:rsidR="005F37D2" w:rsidRPr="00EA4AFF">
        <w:rPr>
          <w:rFonts w:cs="Times New Roman"/>
          <w:szCs w:val="28"/>
        </w:rPr>
        <w:t>изложить в следующей редакции</w:t>
      </w:r>
      <w:r w:rsidR="00EA4AFF" w:rsidRPr="00EA4AFF">
        <w:rPr>
          <w:rFonts w:cs="Times New Roman"/>
          <w:szCs w:val="28"/>
        </w:rPr>
        <w:t>:</w:t>
      </w:r>
    </w:p>
    <w:p w:rsidR="003372BF" w:rsidRPr="00EA4AFF" w:rsidRDefault="003372BF" w:rsidP="003372B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A4AFF">
        <w:rPr>
          <w:rFonts w:cs="Times New Roman"/>
          <w:szCs w:val="28"/>
        </w:rPr>
        <w:t>«</w:t>
      </w:r>
      <w:r w:rsidR="00EA4AFF" w:rsidRPr="00EA4AFF">
        <w:rPr>
          <w:rFonts w:cs="Times New Roman"/>
          <w:szCs w:val="28"/>
        </w:rPr>
        <w:t>3.6</w:t>
      </w:r>
      <w:proofErr w:type="gramStart"/>
      <w:r w:rsidR="00EA4AFF" w:rsidRPr="00EA4AFF">
        <w:rPr>
          <w:rFonts w:cs="Times New Roman"/>
          <w:szCs w:val="28"/>
        </w:rPr>
        <w:t xml:space="preserve"> </w:t>
      </w:r>
      <w:r w:rsidRPr="00EA4AFF">
        <w:rPr>
          <w:rFonts w:cs="Times New Roman"/>
          <w:szCs w:val="28"/>
        </w:rPr>
        <w:t>В</w:t>
      </w:r>
      <w:proofErr w:type="gramEnd"/>
      <w:r w:rsidRPr="00EA4AFF">
        <w:rPr>
          <w:rFonts w:cs="Times New Roman"/>
          <w:szCs w:val="28"/>
        </w:rPr>
        <w:t xml:space="preserve"> день подписания решения о проведении внепланового контрольного (надзорного) мероприятия в целях согласования его проведения контрольный (надзорный) орган направляет в орган прокуратуры сведения о внеплановом контрольном (надзорном) мероприятии с приложением копии решения о проведении внепланового контрольного (надзорного) мероприятия и документов, которые содержат сведения, послужившие основанием для его проведения.</w:t>
      </w:r>
    </w:p>
    <w:p w:rsidR="003372BF" w:rsidRPr="00EA4AFF" w:rsidRDefault="003372BF" w:rsidP="003372BF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EA4AFF">
        <w:rPr>
          <w:rFonts w:cs="Times New Roman"/>
          <w:szCs w:val="28"/>
        </w:rPr>
        <w:t>Сведения о внеплановом контрольном (надзорном)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(надзорного) мероприятия.</w:t>
      </w:r>
    </w:p>
    <w:p w:rsidR="003372BF" w:rsidRPr="00EA4AFF" w:rsidRDefault="003372BF" w:rsidP="003372B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cs="Times New Roman"/>
          <w:szCs w:val="28"/>
        </w:rPr>
      </w:pPr>
      <w:r w:rsidRPr="00EA4AFF">
        <w:rPr>
          <w:rFonts w:cs="Times New Roman"/>
          <w:szCs w:val="28"/>
        </w:rPr>
        <w:t xml:space="preserve">По результатам рассмотрения сведений о внеплановом контрольном (надзорном) мероприятии и прилагаемых к ним документов не позднее чем в течение одного рабочего дня, следующего за днем их поступления, прокурором или его заместителем принимается решение о согласовании проведения </w:t>
      </w:r>
      <w:r w:rsidRPr="00EA4AFF">
        <w:rPr>
          <w:rFonts w:cs="Times New Roman"/>
          <w:szCs w:val="28"/>
        </w:rPr>
        <w:lastRenderedPageBreak/>
        <w:t>внепланового контрольного (надзорного) мероприятия или об отказе в согласовании его проведения».</w:t>
      </w:r>
    </w:p>
    <w:p w:rsidR="007A6783" w:rsidRDefault="00ED34EA" w:rsidP="003372B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</w:t>
      </w:r>
      <w:r w:rsidR="003372BF" w:rsidRPr="00EA4AF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</w:t>
      </w:r>
      <w:r w:rsidR="003372BF" w:rsidRPr="00EA4AFF">
        <w:rPr>
          <w:rFonts w:cs="Times New Roman"/>
          <w:szCs w:val="28"/>
        </w:rPr>
        <w:t xml:space="preserve">ункт 3.7. Положения </w:t>
      </w:r>
      <w:r w:rsidR="007A6783">
        <w:rPr>
          <w:rFonts w:cs="Times New Roman"/>
          <w:szCs w:val="28"/>
        </w:rPr>
        <w:t>изложить в следующей редакции:</w:t>
      </w:r>
    </w:p>
    <w:p w:rsidR="003372BF" w:rsidRPr="00EA4AFF" w:rsidRDefault="003372BF" w:rsidP="003372BF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Cs w:val="28"/>
        </w:rPr>
      </w:pPr>
      <w:r w:rsidRPr="00EA4AFF">
        <w:rPr>
          <w:rFonts w:cs="Times New Roman"/>
          <w:szCs w:val="28"/>
        </w:rPr>
        <w:t>«</w:t>
      </w:r>
      <w:r w:rsidR="007A6783">
        <w:rPr>
          <w:rFonts w:cs="Times New Roman"/>
          <w:szCs w:val="28"/>
        </w:rPr>
        <w:t>3.7</w:t>
      </w:r>
      <w:proofErr w:type="gramStart"/>
      <w:r w:rsidR="007A6783">
        <w:rPr>
          <w:rFonts w:cs="Times New Roman"/>
          <w:szCs w:val="28"/>
        </w:rPr>
        <w:t xml:space="preserve"> </w:t>
      </w:r>
      <w:r w:rsidRPr="00EA4AFF">
        <w:rPr>
          <w:rFonts w:cs="Times New Roman"/>
          <w:iCs/>
          <w:szCs w:val="28"/>
        </w:rPr>
        <w:t>Е</w:t>
      </w:r>
      <w:proofErr w:type="gramEnd"/>
      <w:r w:rsidRPr="00EA4AFF">
        <w:rPr>
          <w:rFonts w:cs="Times New Roman"/>
          <w:iCs/>
          <w:szCs w:val="28"/>
        </w:rPr>
        <w:t xml:space="preserve">сли основанием для проведения внепланового контрольного (надзорного) мероприятия являются сведения о непосредственной угрозе причинения вреда (ущерба) охраняемым законом ценностям, контрольный (надзорный) орган для принятия неотложных мер по ее предотвращению и устранению приступает к проведению внепланового контрольного (надзорного)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документов, предусмотренных </w:t>
      </w:r>
      <w:hyperlink r:id="rId7" w:history="1">
        <w:r w:rsidRPr="00EA4AFF">
          <w:rPr>
            <w:rFonts w:cs="Times New Roman"/>
            <w:iCs/>
            <w:szCs w:val="28"/>
          </w:rPr>
          <w:t>частью 5</w:t>
        </w:r>
      </w:hyperlink>
      <w:r w:rsidRPr="00EA4AFF">
        <w:rPr>
          <w:rFonts w:cs="Times New Roman"/>
          <w:iCs/>
          <w:szCs w:val="28"/>
        </w:rPr>
        <w:t xml:space="preserve"> ст. 66 </w:t>
      </w:r>
      <w:r w:rsidRPr="00EA4AFF">
        <w:rPr>
          <w:rFonts w:cs="Times New Roman"/>
          <w:szCs w:val="28"/>
        </w:rPr>
        <w:t xml:space="preserve">Федерального </w:t>
      </w:r>
      <w:hyperlink r:id="rId8" w:history="1">
        <w:proofErr w:type="gramStart"/>
        <w:r w:rsidRPr="00EA4AFF">
          <w:rPr>
            <w:rStyle w:val="a5"/>
            <w:rFonts w:cs="Times New Roman"/>
            <w:color w:val="auto"/>
            <w:szCs w:val="28"/>
            <w:u w:val="none"/>
          </w:rPr>
          <w:t>закон</w:t>
        </w:r>
        <w:proofErr w:type="gramEnd"/>
      </w:hyperlink>
      <w:r w:rsidRPr="00EA4AFF">
        <w:rPr>
          <w:rStyle w:val="a5"/>
          <w:rFonts w:cs="Times New Roman"/>
          <w:color w:val="auto"/>
          <w:szCs w:val="28"/>
          <w:u w:val="none"/>
        </w:rPr>
        <w:t>а</w:t>
      </w:r>
      <w:r w:rsidRPr="00EA4AFF">
        <w:rPr>
          <w:rFonts w:cs="Times New Roman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  <w:r w:rsidRPr="00EA4AFF">
        <w:rPr>
          <w:rFonts w:cs="Times New Roman"/>
          <w:iCs/>
          <w:szCs w:val="28"/>
        </w:rPr>
        <w:t xml:space="preserve"> В этом случае уведомление контролируемого лица о проведении внепланового контрольного (надзорного) мероприятия может не проводиться».</w:t>
      </w:r>
    </w:p>
    <w:p w:rsidR="003372BF" w:rsidRPr="00EA4AFF" w:rsidRDefault="00ED34EA" w:rsidP="003372BF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iCs/>
          <w:szCs w:val="28"/>
        </w:rPr>
        <w:t>6) в</w:t>
      </w:r>
      <w:r w:rsidR="003372BF" w:rsidRPr="00EA4AFF">
        <w:rPr>
          <w:rFonts w:cs="Times New Roman"/>
          <w:iCs/>
          <w:szCs w:val="28"/>
        </w:rPr>
        <w:t xml:space="preserve"> пункте 3.10 Положения исключить слова «</w:t>
      </w:r>
      <w:r w:rsidR="003372BF" w:rsidRPr="00EA4AFF">
        <w:rPr>
          <w:rFonts w:cs="Times New Roman"/>
          <w:color w:val="000000"/>
          <w:szCs w:val="28"/>
          <w:shd w:val="clear" w:color="auto" w:fill="FFFFFF"/>
        </w:rPr>
        <w:t>(но не более чем на 20 дней)».</w:t>
      </w:r>
    </w:p>
    <w:p w:rsidR="007A6783" w:rsidRDefault="00ED34EA" w:rsidP="003372B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  <w:shd w:val="clear" w:color="auto" w:fill="FFFFFF"/>
        </w:rPr>
        <w:t>7)</w:t>
      </w:r>
      <w:r w:rsidR="003372BF" w:rsidRPr="00EA4AFF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0463CD">
        <w:rPr>
          <w:rFonts w:cs="Times New Roman"/>
          <w:color w:val="000000"/>
          <w:szCs w:val="28"/>
          <w:shd w:val="clear" w:color="auto" w:fill="FFFFFF"/>
        </w:rPr>
        <w:t>д</w:t>
      </w:r>
      <w:r w:rsidR="003372BF" w:rsidRPr="00EA4AFF">
        <w:rPr>
          <w:rFonts w:cs="Times New Roman"/>
          <w:color w:val="000000"/>
          <w:szCs w:val="28"/>
          <w:shd w:val="clear" w:color="auto" w:fill="FFFFFF"/>
        </w:rPr>
        <w:t xml:space="preserve">ополнить Положение пунктом </w:t>
      </w:r>
      <w:r w:rsidR="003372BF" w:rsidRPr="00EA4AFF">
        <w:rPr>
          <w:rFonts w:cs="Times New Roman"/>
          <w:szCs w:val="28"/>
        </w:rPr>
        <w:t>3.21 следующего содержания</w:t>
      </w:r>
      <w:r w:rsidR="007A6783">
        <w:rPr>
          <w:rFonts w:cs="Times New Roman"/>
          <w:szCs w:val="28"/>
        </w:rPr>
        <w:t>:</w:t>
      </w:r>
      <w:r w:rsidR="003372BF" w:rsidRPr="00EA4AFF">
        <w:rPr>
          <w:rFonts w:cs="Times New Roman"/>
          <w:szCs w:val="28"/>
        </w:rPr>
        <w:t xml:space="preserve"> </w:t>
      </w:r>
    </w:p>
    <w:p w:rsidR="003372BF" w:rsidRPr="00EA4AFF" w:rsidRDefault="003372BF" w:rsidP="003372B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A4AFF">
        <w:rPr>
          <w:rFonts w:cs="Times New Roman"/>
          <w:szCs w:val="28"/>
        </w:rPr>
        <w:t>«</w:t>
      </w:r>
      <w:r w:rsidR="007A6783">
        <w:rPr>
          <w:rFonts w:cs="Times New Roman"/>
          <w:szCs w:val="28"/>
        </w:rPr>
        <w:t xml:space="preserve">3.21 </w:t>
      </w:r>
      <w:hyperlink r:id="rId9" w:history="1">
        <w:r w:rsidRPr="00EA4AFF">
          <w:rPr>
            <w:rFonts w:cs="Times New Roman"/>
            <w:szCs w:val="28"/>
          </w:rPr>
          <w:t>Перечень</w:t>
        </w:r>
      </w:hyperlink>
      <w:r w:rsidRPr="00EA4AFF">
        <w:rPr>
          <w:rFonts w:cs="Times New Roman"/>
          <w:szCs w:val="28"/>
        </w:rPr>
        <w:t xml:space="preserve"> индикаторов риска нарушения обязательных требований, проверяемых в рамках осуществления муниципального </w:t>
      </w:r>
      <w:r w:rsidR="00E71220">
        <w:rPr>
          <w:rFonts w:cs="Times New Roman"/>
          <w:szCs w:val="28"/>
        </w:rPr>
        <w:t xml:space="preserve">жилищного </w:t>
      </w:r>
      <w:r w:rsidRPr="00EA4AFF">
        <w:rPr>
          <w:rFonts w:cs="Times New Roman"/>
          <w:szCs w:val="28"/>
        </w:rPr>
        <w:t xml:space="preserve">контроля, установлен Приложением </w:t>
      </w:r>
      <w:r w:rsidR="00E71220">
        <w:rPr>
          <w:rFonts w:cs="Times New Roman"/>
          <w:szCs w:val="28"/>
        </w:rPr>
        <w:t xml:space="preserve">№ </w:t>
      </w:r>
      <w:r w:rsidRPr="00EA4AFF">
        <w:rPr>
          <w:rFonts w:cs="Times New Roman"/>
          <w:szCs w:val="28"/>
        </w:rPr>
        <w:t>1 к настоящему Положению».</w:t>
      </w:r>
    </w:p>
    <w:p w:rsidR="007A6783" w:rsidRPr="0029621A" w:rsidRDefault="00ED34EA" w:rsidP="007A678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rFonts w:cs="Times New Roman"/>
          <w:szCs w:val="28"/>
        </w:rPr>
        <w:t>8)</w:t>
      </w:r>
      <w:r w:rsidR="003372BF">
        <w:rPr>
          <w:rFonts w:cs="Times New Roman"/>
          <w:szCs w:val="28"/>
        </w:rPr>
        <w:t xml:space="preserve"> </w:t>
      </w:r>
      <w:r w:rsidR="000463CD">
        <w:rPr>
          <w:rFonts w:cs="Times New Roman"/>
          <w:szCs w:val="28"/>
        </w:rPr>
        <w:t>д</w:t>
      </w:r>
      <w:r w:rsidR="007A6783" w:rsidRPr="0029621A">
        <w:rPr>
          <w:color w:val="000000" w:themeColor="text1"/>
        </w:rPr>
        <w:t>оп</w:t>
      </w:r>
      <w:r w:rsidR="007A6783">
        <w:rPr>
          <w:color w:val="000000" w:themeColor="text1"/>
        </w:rPr>
        <w:t>олнить Положение приложением № 1</w:t>
      </w:r>
      <w:r w:rsidR="007A6783" w:rsidRPr="0029621A">
        <w:rPr>
          <w:color w:val="000000" w:themeColor="text1"/>
        </w:rPr>
        <w:t xml:space="preserve"> в соответствии с приложением к настоящему </w:t>
      </w:r>
      <w:r w:rsidR="00F171F0">
        <w:rPr>
          <w:color w:val="000000" w:themeColor="text1"/>
        </w:rPr>
        <w:t>р</w:t>
      </w:r>
      <w:r w:rsidR="007A6783" w:rsidRPr="0029621A">
        <w:rPr>
          <w:color w:val="000000" w:themeColor="text1"/>
        </w:rPr>
        <w:t>ешению.</w:t>
      </w:r>
    </w:p>
    <w:p w:rsidR="007A6783" w:rsidRPr="0029621A" w:rsidRDefault="00D14C5F" w:rsidP="007A6783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proofErr w:type="gramStart"/>
      <w:r>
        <w:rPr>
          <w:color w:val="000000" w:themeColor="text1"/>
        </w:rPr>
        <w:t>Р</w:t>
      </w:r>
      <w:r w:rsidR="007A6783">
        <w:rPr>
          <w:color w:val="000000" w:themeColor="text1"/>
        </w:rPr>
        <w:t>азместить</w:t>
      </w:r>
      <w:proofErr w:type="gramEnd"/>
      <w:r w:rsidR="007A6783">
        <w:rPr>
          <w:color w:val="000000" w:themeColor="text1"/>
        </w:rPr>
        <w:t xml:space="preserve"> </w:t>
      </w:r>
      <w:r w:rsidR="007A6783" w:rsidRPr="0029621A">
        <w:rPr>
          <w:color w:val="000000" w:themeColor="text1"/>
        </w:rPr>
        <w:t xml:space="preserve">настоящее </w:t>
      </w:r>
      <w:r w:rsidR="00F171F0">
        <w:rPr>
          <w:color w:val="000000" w:themeColor="text1"/>
        </w:rPr>
        <w:t>р</w:t>
      </w:r>
      <w:r w:rsidR="007A6783" w:rsidRPr="0029621A">
        <w:rPr>
          <w:color w:val="000000" w:themeColor="text1"/>
        </w:rPr>
        <w:t xml:space="preserve">ешение </w:t>
      </w:r>
      <w:r w:rsidR="007A6783">
        <w:rPr>
          <w:color w:val="000000" w:themeColor="text1"/>
        </w:rPr>
        <w:t>на официальном сайте админис</w:t>
      </w:r>
      <w:r w:rsidR="006F38F1">
        <w:rPr>
          <w:color w:val="000000" w:themeColor="text1"/>
        </w:rPr>
        <w:t>т</w:t>
      </w:r>
      <w:r w:rsidR="007A6783">
        <w:rPr>
          <w:color w:val="000000" w:themeColor="text1"/>
        </w:rPr>
        <w:t xml:space="preserve">рации </w:t>
      </w:r>
      <w:proofErr w:type="spellStart"/>
      <w:r w:rsidR="007A6783">
        <w:rPr>
          <w:color w:val="000000" w:themeColor="text1"/>
        </w:rPr>
        <w:t>Зейского</w:t>
      </w:r>
      <w:proofErr w:type="spellEnd"/>
      <w:r w:rsidR="007A6783">
        <w:rPr>
          <w:color w:val="000000" w:themeColor="text1"/>
        </w:rPr>
        <w:t xml:space="preserve"> района </w:t>
      </w:r>
      <w:r w:rsidR="007A6783" w:rsidRPr="00CC2B1C">
        <w:rPr>
          <w:szCs w:val="28"/>
          <w:lang w:val="en-US"/>
        </w:rPr>
        <w:t>www</w:t>
      </w:r>
      <w:r w:rsidR="007A6783" w:rsidRPr="00CC2B1C">
        <w:rPr>
          <w:szCs w:val="28"/>
        </w:rPr>
        <w:t>.</w:t>
      </w:r>
      <w:proofErr w:type="spellStart"/>
      <w:r w:rsidR="007A6783" w:rsidRPr="00CC2B1C">
        <w:rPr>
          <w:szCs w:val="28"/>
          <w:lang w:val="en-US"/>
        </w:rPr>
        <w:t>admz</w:t>
      </w:r>
      <w:r w:rsidR="007A6783">
        <w:rPr>
          <w:szCs w:val="28"/>
          <w:lang w:val="en-US"/>
        </w:rPr>
        <w:t>r</w:t>
      </w:r>
      <w:proofErr w:type="spellEnd"/>
      <w:r w:rsidR="007A6783" w:rsidRPr="00CC2B1C">
        <w:rPr>
          <w:szCs w:val="28"/>
        </w:rPr>
        <w:t>.</w:t>
      </w:r>
      <w:proofErr w:type="spellStart"/>
      <w:r w:rsidR="007A6783" w:rsidRPr="00CC2B1C">
        <w:rPr>
          <w:szCs w:val="28"/>
          <w:lang w:val="en-US"/>
        </w:rPr>
        <w:t>amurobl</w:t>
      </w:r>
      <w:proofErr w:type="spellEnd"/>
      <w:r w:rsidR="007A6783" w:rsidRPr="00CC2B1C">
        <w:rPr>
          <w:szCs w:val="28"/>
        </w:rPr>
        <w:t>.</w:t>
      </w:r>
      <w:proofErr w:type="spellStart"/>
      <w:r w:rsidR="007A6783" w:rsidRPr="00CC2B1C">
        <w:rPr>
          <w:szCs w:val="28"/>
          <w:lang w:val="en-US"/>
        </w:rPr>
        <w:t>ru</w:t>
      </w:r>
      <w:proofErr w:type="spellEnd"/>
      <w:r w:rsidR="007A6783" w:rsidRPr="0029621A">
        <w:rPr>
          <w:color w:val="000000" w:themeColor="text1"/>
        </w:rPr>
        <w:t>.</w:t>
      </w:r>
    </w:p>
    <w:p w:rsidR="007A6783" w:rsidRPr="0029621A" w:rsidRDefault="00D14C5F" w:rsidP="007A6783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</w:t>
      </w:r>
      <w:r w:rsidR="007A6783" w:rsidRPr="0029621A">
        <w:rPr>
          <w:color w:val="000000" w:themeColor="text1"/>
        </w:rPr>
        <w:t xml:space="preserve"> </w:t>
      </w:r>
      <w:r>
        <w:rPr>
          <w:color w:val="000000" w:themeColor="text1"/>
        </w:rPr>
        <w:t>Н</w:t>
      </w:r>
      <w:r w:rsidR="007A6783" w:rsidRPr="0029621A">
        <w:rPr>
          <w:color w:val="000000" w:themeColor="text1"/>
        </w:rPr>
        <w:t xml:space="preserve">астоящее </w:t>
      </w:r>
      <w:r w:rsidR="00F171F0">
        <w:rPr>
          <w:color w:val="000000" w:themeColor="text1"/>
        </w:rPr>
        <w:t>р</w:t>
      </w:r>
      <w:r w:rsidR="007A6783" w:rsidRPr="0029621A">
        <w:rPr>
          <w:color w:val="000000" w:themeColor="text1"/>
        </w:rPr>
        <w:t xml:space="preserve">ешение вступает в силу со дня его официального опубликования, </w:t>
      </w:r>
      <w:r w:rsidR="006F38F1">
        <w:rPr>
          <w:color w:val="000000" w:themeColor="text1"/>
        </w:rPr>
        <w:t xml:space="preserve">и действие его распространяется на </w:t>
      </w:r>
      <w:proofErr w:type="gramStart"/>
      <w:r w:rsidR="006F38F1">
        <w:rPr>
          <w:color w:val="000000" w:themeColor="text1"/>
        </w:rPr>
        <w:t>правоотношения</w:t>
      </w:r>
      <w:proofErr w:type="gramEnd"/>
      <w:r w:rsidR="006F38F1">
        <w:rPr>
          <w:color w:val="000000" w:themeColor="text1"/>
        </w:rPr>
        <w:t xml:space="preserve"> возникшие с </w:t>
      </w:r>
      <w:r w:rsidR="007A6783" w:rsidRPr="0029621A">
        <w:rPr>
          <w:color w:val="000000" w:themeColor="text1"/>
        </w:rPr>
        <w:t>1 марта 2022 года.</w:t>
      </w:r>
    </w:p>
    <w:p w:rsidR="002379E9" w:rsidRDefault="002379E9" w:rsidP="002379E9">
      <w:pPr>
        <w:jc w:val="both"/>
        <w:rPr>
          <w:color w:val="000000"/>
          <w:szCs w:val="28"/>
        </w:rPr>
      </w:pPr>
    </w:p>
    <w:p w:rsidR="002379E9" w:rsidRDefault="002379E9" w:rsidP="002379E9">
      <w:pPr>
        <w:jc w:val="both"/>
        <w:rPr>
          <w:color w:val="000000"/>
          <w:szCs w:val="28"/>
        </w:rPr>
      </w:pPr>
    </w:p>
    <w:p w:rsidR="002379E9" w:rsidRPr="002379E9" w:rsidRDefault="002379E9" w:rsidP="002379E9">
      <w:pPr>
        <w:jc w:val="both"/>
        <w:rPr>
          <w:szCs w:val="28"/>
        </w:rPr>
      </w:pPr>
      <w:r w:rsidRPr="002379E9">
        <w:rPr>
          <w:szCs w:val="28"/>
        </w:rPr>
        <w:t xml:space="preserve">Глава сельсовета                                            </w:t>
      </w:r>
      <w:r>
        <w:rPr>
          <w:szCs w:val="28"/>
        </w:rPr>
        <w:t xml:space="preserve">                            </w:t>
      </w:r>
      <w:proofErr w:type="spellStart"/>
      <w:r w:rsidRPr="002379E9">
        <w:rPr>
          <w:szCs w:val="28"/>
        </w:rPr>
        <w:t>В.В.Михайлов</w:t>
      </w:r>
      <w:proofErr w:type="spellEnd"/>
    </w:p>
    <w:p w:rsidR="002379E9" w:rsidRPr="002379E9" w:rsidRDefault="002379E9" w:rsidP="002379E9">
      <w:pPr>
        <w:rPr>
          <w:szCs w:val="28"/>
        </w:rPr>
      </w:pPr>
    </w:p>
    <w:p w:rsidR="00DA7610" w:rsidRPr="0055460D" w:rsidRDefault="002379E9" w:rsidP="002379E9">
      <w:pPr>
        <w:rPr>
          <w:szCs w:val="28"/>
        </w:rPr>
      </w:pPr>
      <w:r w:rsidRPr="002379E9">
        <w:rPr>
          <w:szCs w:val="28"/>
        </w:rPr>
        <w:t xml:space="preserve">Председатель ССНД                                                                 </w:t>
      </w:r>
      <w:proofErr w:type="spellStart"/>
      <w:r w:rsidRPr="002379E9">
        <w:rPr>
          <w:szCs w:val="28"/>
        </w:rPr>
        <w:t>С.Н.Овчинников</w:t>
      </w:r>
      <w:proofErr w:type="spellEnd"/>
    </w:p>
    <w:p w:rsidR="00ED34EA" w:rsidRDefault="00ED34EA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ED34EA" w:rsidRDefault="00ED34EA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ED34EA" w:rsidRDefault="00ED34EA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ED34EA" w:rsidRDefault="00ED34EA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ED34EA" w:rsidRDefault="00ED34EA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ED34EA" w:rsidRDefault="00ED34EA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ED34EA" w:rsidRDefault="00ED34EA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ED34EA" w:rsidRDefault="00ED34EA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2379E9" w:rsidRDefault="002379E9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2379E9" w:rsidRDefault="002379E9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2379E9" w:rsidRDefault="002379E9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2379E9" w:rsidRDefault="002379E9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E71220" w:rsidRPr="00101738" w:rsidRDefault="00E71220" w:rsidP="00E7122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0173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E71220" w:rsidRDefault="00E71220" w:rsidP="00E71220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01738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 </w:t>
      </w:r>
      <w:proofErr w:type="gramStart"/>
      <w:r w:rsidRPr="00101738">
        <w:rPr>
          <w:rFonts w:ascii="Times New Roman" w:hAnsi="Times New Roman" w:cs="Times New Roman"/>
          <w:color w:val="000000"/>
          <w:sz w:val="28"/>
          <w:szCs w:val="28"/>
        </w:rPr>
        <w:t>муниципальном</w:t>
      </w:r>
      <w:proofErr w:type="gramEnd"/>
      <w:r w:rsidRPr="00101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71220" w:rsidRDefault="00E71220" w:rsidP="00E71220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жилищном </w:t>
      </w:r>
      <w:proofErr w:type="gramStart"/>
      <w:r w:rsidRPr="00101738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</w:p>
    <w:p w:rsidR="00E71220" w:rsidRPr="00101738" w:rsidRDefault="00E71220" w:rsidP="00E71220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01738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proofErr w:type="spellStart"/>
      <w:r w:rsidR="002379E9">
        <w:rPr>
          <w:rFonts w:ascii="Times New Roman" w:hAnsi="Times New Roman" w:cs="Times New Roman"/>
          <w:color w:val="000000"/>
          <w:sz w:val="28"/>
          <w:szCs w:val="28"/>
        </w:rPr>
        <w:t>Дугдинского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E71220" w:rsidRDefault="00E71220" w:rsidP="00E7122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1220" w:rsidRDefault="00E71220" w:rsidP="00E7122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1220" w:rsidRPr="00101738" w:rsidRDefault="00E71220" w:rsidP="00E71220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101738">
        <w:rPr>
          <w:rFonts w:ascii="Times New Roman" w:hAnsi="Times New Roman" w:cs="Times New Roman"/>
          <w:b w:val="0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E71220" w:rsidRPr="00101738" w:rsidRDefault="00E71220" w:rsidP="00E71220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0173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проверок при осуществлении администрацией </w:t>
      </w:r>
      <w:proofErr w:type="spellStart"/>
      <w:r w:rsidR="002379E9" w:rsidRPr="002379E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Дугдинского</w:t>
      </w:r>
      <w:proofErr w:type="spellEnd"/>
      <w:r w:rsidR="002379E9" w:rsidRPr="002379E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сельсовета </w:t>
      </w:r>
      <w:r w:rsidRPr="00101738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 </w:t>
      </w:r>
      <w:r w:rsidRPr="0010173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E71220" w:rsidRDefault="00E71220" w:rsidP="00E71220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жилищного </w:t>
      </w:r>
      <w:r w:rsidRPr="00101738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контроля</w:t>
      </w:r>
    </w:p>
    <w:p w:rsidR="00E71220" w:rsidRDefault="00E71220" w:rsidP="00E71220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F6D7A" w:rsidRPr="00BE27FC" w:rsidRDefault="00EF6D7A" w:rsidP="00EF6D7A">
      <w:pPr>
        <w:ind w:firstLine="709"/>
        <w:jc w:val="both"/>
        <w:rPr>
          <w:rFonts w:cs="Times New Roman"/>
          <w:szCs w:val="28"/>
        </w:rPr>
      </w:pPr>
      <w:r w:rsidRPr="00BE27FC">
        <w:rPr>
          <w:rFonts w:cs="Times New Roman"/>
          <w:szCs w:val="28"/>
        </w:rPr>
        <w:t>1. </w:t>
      </w:r>
      <w:proofErr w:type="gramStart"/>
      <w:r w:rsidRPr="00BE27FC">
        <w:rPr>
          <w:rFonts w:cs="Times New Roman"/>
          <w:szCs w:val="28"/>
        </w:rPr>
        <w:t>Поступление в орган государственного жилищного надзора, орган муниципального жилищного контроля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  <w:proofErr w:type="gramEnd"/>
    </w:p>
    <w:p w:rsidR="00EF6D7A" w:rsidRPr="00BE27FC" w:rsidRDefault="00EF6D7A" w:rsidP="00EF6D7A">
      <w:pPr>
        <w:ind w:firstLine="709"/>
        <w:jc w:val="both"/>
        <w:rPr>
          <w:rFonts w:cs="Times New Roman"/>
          <w:szCs w:val="28"/>
        </w:rPr>
      </w:pPr>
      <w:r w:rsidRPr="00BE27FC">
        <w:rPr>
          <w:rFonts w:cs="Times New Roman"/>
          <w:szCs w:val="28"/>
        </w:rPr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:rsidR="00EF6D7A" w:rsidRPr="00BE27FC" w:rsidRDefault="00EF6D7A" w:rsidP="00EF6D7A">
      <w:pPr>
        <w:ind w:firstLine="709"/>
        <w:jc w:val="both"/>
        <w:rPr>
          <w:rFonts w:cs="Times New Roman"/>
          <w:szCs w:val="28"/>
        </w:rPr>
      </w:pPr>
      <w:r w:rsidRPr="00BE27FC">
        <w:rPr>
          <w:rFonts w:cs="Times New Roman"/>
          <w:szCs w:val="28"/>
        </w:rPr>
        <w:t>б) порядку осуществления перепланировки и (или) переустройства помещений в многоквартирном доме;</w:t>
      </w:r>
    </w:p>
    <w:p w:rsidR="00EF6D7A" w:rsidRPr="00BE27FC" w:rsidRDefault="00EF6D7A" w:rsidP="00EF6D7A">
      <w:pPr>
        <w:ind w:firstLine="709"/>
        <w:jc w:val="both"/>
        <w:rPr>
          <w:rFonts w:cs="Times New Roman"/>
          <w:szCs w:val="28"/>
        </w:rPr>
      </w:pPr>
      <w:r w:rsidRPr="00BE27FC">
        <w:rPr>
          <w:rFonts w:cs="Times New Roman"/>
          <w:szCs w:val="28"/>
        </w:rPr>
        <w:t>в) к предоставлению коммунальных услуг собственникам и пользователям помещений в многоквартирных домах и жилых домов;</w:t>
      </w:r>
    </w:p>
    <w:p w:rsidR="00EF6D7A" w:rsidRPr="00BE27FC" w:rsidRDefault="00EF6D7A" w:rsidP="00EF6D7A">
      <w:pPr>
        <w:ind w:firstLine="709"/>
        <w:jc w:val="both"/>
        <w:rPr>
          <w:rFonts w:cs="Times New Roman"/>
          <w:szCs w:val="28"/>
        </w:rPr>
      </w:pPr>
      <w:r w:rsidRPr="00BE27FC">
        <w:rPr>
          <w:rFonts w:cs="Times New Roman"/>
          <w:szCs w:val="28"/>
        </w:rPr>
        <w:t>г) к обеспечению доступности для инвалидов помещений в многоквартирных домах;</w:t>
      </w:r>
    </w:p>
    <w:p w:rsidR="00EF6D7A" w:rsidRPr="00BE27FC" w:rsidRDefault="00EF6D7A" w:rsidP="00EF6D7A">
      <w:pPr>
        <w:ind w:firstLine="709"/>
        <w:jc w:val="both"/>
        <w:rPr>
          <w:rFonts w:cs="Times New Roman"/>
          <w:szCs w:val="28"/>
        </w:rPr>
      </w:pPr>
      <w:r w:rsidRPr="00BE27FC">
        <w:rPr>
          <w:rFonts w:cs="Times New Roman"/>
          <w:szCs w:val="28"/>
        </w:rPr>
        <w:t>д)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EF6D7A" w:rsidRPr="00BE27FC" w:rsidRDefault="00EF6D7A" w:rsidP="00EF6D7A">
      <w:pPr>
        <w:ind w:firstLine="709"/>
        <w:jc w:val="both"/>
        <w:rPr>
          <w:rFonts w:cs="Times New Roman"/>
          <w:szCs w:val="28"/>
        </w:rPr>
      </w:pPr>
      <w:r w:rsidRPr="00BE27FC">
        <w:rPr>
          <w:rFonts w:cs="Times New Roman"/>
          <w:szCs w:val="28"/>
        </w:rPr>
        <w:t>е) к обеспечению безопасности при использовании и содержании внутридомового и внутриквартирного газового оборудования.</w:t>
      </w:r>
    </w:p>
    <w:p w:rsidR="00EF6D7A" w:rsidRPr="00BE27FC" w:rsidRDefault="00EF6D7A" w:rsidP="00EF6D7A">
      <w:pPr>
        <w:ind w:firstLine="709"/>
        <w:jc w:val="both"/>
        <w:rPr>
          <w:rFonts w:cs="Times New Roman"/>
          <w:szCs w:val="28"/>
        </w:rPr>
      </w:pPr>
      <w:proofErr w:type="gramStart"/>
      <w:r w:rsidRPr="00BE27FC">
        <w:rPr>
          <w:rFonts w:cs="Times New Roman"/>
          <w:szCs w:val="28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от 31 июля 2020 г. № 248-ФЗ «О государственном контроле (надзоре) и муниципальном контроле в Российской Федерации» (Собрание законодательства Российской Федерации, 2020, № 31, ст. 5007).</w:t>
      </w:r>
      <w:proofErr w:type="gramEnd"/>
    </w:p>
    <w:p w:rsidR="00EF6D7A" w:rsidRPr="00BE27FC" w:rsidRDefault="00EF6D7A" w:rsidP="00EF6D7A">
      <w:pPr>
        <w:ind w:firstLine="709"/>
        <w:jc w:val="both"/>
        <w:rPr>
          <w:rFonts w:cs="Times New Roman"/>
          <w:szCs w:val="28"/>
        </w:rPr>
      </w:pPr>
      <w:r w:rsidRPr="00BE27FC">
        <w:rPr>
          <w:rFonts w:cs="Times New Roman"/>
          <w:szCs w:val="28"/>
        </w:rPr>
        <w:t>2. </w:t>
      </w:r>
      <w:proofErr w:type="gramStart"/>
      <w:r w:rsidRPr="00BE27FC">
        <w:rPr>
          <w:rFonts w:cs="Times New Roman"/>
          <w:szCs w:val="28"/>
        </w:rPr>
        <w:t xml:space="preserve">Поступление в орган государственного жилищного надзора, орган муниципального жилищного контроля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</w:t>
      </w:r>
      <w:r w:rsidRPr="00BE27FC">
        <w:rPr>
          <w:rFonts w:cs="Times New Roman"/>
          <w:szCs w:val="28"/>
        </w:rPr>
        <w:lastRenderedPageBreak/>
        <w:t>кодекса Российской Федерации, за исключением обращений, указанных в пункте 1</w:t>
      </w:r>
      <w:proofErr w:type="gramEnd"/>
      <w:r w:rsidRPr="00BE27FC">
        <w:rPr>
          <w:rFonts w:cs="Times New Roman"/>
          <w:szCs w:val="28"/>
        </w:rPr>
        <w:t xml:space="preserve"> </w:t>
      </w:r>
      <w:proofErr w:type="gramStart"/>
      <w:r w:rsidRPr="00BE27FC">
        <w:rPr>
          <w:rFonts w:cs="Times New Roman"/>
          <w:szCs w:val="28"/>
        </w:rPr>
        <w:t>настоящих типовых индикаторов,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 июля 2020 г.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органом государственного жилищного надзора объявлялись предостережения о недопустимости нарушения</w:t>
      </w:r>
      <w:proofErr w:type="gramEnd"/>
      <w:r w:rsidRPr="00BE27FC">
        <w:rPr>
          <w:rFonts w:cs="Times New Roman"/>
          <w:szCs w:val="28"/>
        </w:rPr>
        <w:t xml:space="preserve"> аналогичных обязательных требований.</w:t>
      </w:r>
    </w:p>
    <w:p w:rsidR="00EF6D7A" w:rsidRPr="00BE27FC" w:rsidRDefault="00EF6D7A" w:rsidP="00EF6D7A">
      <w:pPr>
        <w:ind w:firstLine="709"/>
        <w:jc w:val="both"/>
        <w:rPr>
          <w:rFonts w:cs="Times New Roman"/>
          <w:szCs w:val="28"/>
        </w:rPr>
      </w:pPr>
      <w:proofErr w:type="gramStart"/>
      <w:r w:rsidRPr="00BE27FC">
        <w:rPr>
          <w:rFonts w:cs="Times New Roman"/>
          <w:szCs w:val="28"/>
        </w:rPr>
        <w:t>3.Двукратный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государственного жилищного надзора, орган муниципального жилищного контроля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</w:t>
      </w:r>
      <w:proofErr w:type="gramEnd"/>
      <w:r w:rsidRPr="00BE27FC">
        <w:rPr>
          <w:rFonts w:cs="Times New Roman"/>
          <w:szCs w:val="28"/>
        </w:rPr>
        <w:t xml:space="preserve">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EF6D7A" w:rsidRPr="00BE27FC" w:rsidRDefault="00EF6D7A" w:rsidP="00EF6D7A">
      <w:pPr>
        <w:ind w:firstLine="709"/>
        <w:jc w:val="both"/>
        <w:rPr>
          <w:rFonts w:cs="Times New Roman"/>
          <w:szCs w:val="28"/>
        </w:rPr>
      </w:pPr>
      <w:r w:rsidRPr="00BE27FC">
        <w:rPr>
          <w:rFonts w:cs="Times New Roman"/>
          <w:szCs w:val="28"/>
        </w:rPr>
        <w:t>4. Поступление в орган государственного жилищного надзора в течение трёх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дня.</w:t>
      </w:r>
    </w:p>
    <w:p w:rsidR="00EF6D7A" w:rsidRDefault="00EF6D7A" w:rsidP="00EF6D7A">
      <w:pPr>
        <w:ind w:firstLine="709"/>
        <w:jc w:val="both"/>
        <w:rPr>
          <w:rFonts w:cs="Times New Roman"/>
          <w:szCs w:val="28"/>
        </w:rPr>
      </w:pPr>
      <w:r w:rsidRPr="00BE27FC">
        <w:rPr>
          <w:rFonts w:cs="Times New Roman"/>
          <w:szCs w:val="28"/>
        </w:rPr>
        <w:t xml:space="preserve">5. </w:t>
      </w:r>
      <w:proofErr w:type="gramStart"/>
      <w:r w:rsidRPr="00BE27FC">
        <w:rPr>
          <w:rFonts w:cs="Times New Roman"/>
          <w:szCs w:val="28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  <w:r>
        <w:rPr>
          <w:rFonts w:cs="Times New Roman"/>
          <w:szCs w:val="28"/>
        </w:rPr>
        <w:t xml:space="preserve"> </w:t>
      </w:r>
      <w:proofErr w:type="gramEnd"/>
    </w:p>
    <w:p w:rsidR="00EF6D7A" w:rsidRDefault="00EF6D7A" w:rsidP="00EF6D7A">
      <w:pPr>
        <w:ind w:firstLine="709"/>
        <w:jc w:val="both"/>
        <w:rPr>
          <w:rFonts w:cs="Times New Roman"/>
          <w:szCs w:val="28"/>
        </w:rPr>
      </w:pPr>
    </w:p>
    <w:p w:rsidR="00E71220" w:rsidRPr="001F1F63" w:rsidRDefault="00E71220" w:rsidP="00E7122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1220" w:rsidRPr="00834C30" w:rsidRDefault="00E71220" w:rsidP="00E71220">
      <w:pPr>
        <w:shd w:val="clear" w:color="auto" w:fill="FFFFFF"/>
        <w:ind w:firstLine="709"/>
        <w:jc w:val="both"/>
        <w:rPr>
          <w:szCs w:val="28"/>
        </w:rPr>
      </w:pPr>
    </w:p>
    <w:p w:rsidR="00ED34EA" w:rsidRDefault="00ED34EA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2379E9" w:rsidRDefault="002379E9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2379E9" w:rsidRDefault="002379E9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2379E9" w:rsidRDefault="002379E9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2379E9" w:rsidRDefault="002379E9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2379E9" w:rsidRDefault="002379E9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2379E9" w:rsidRDefault="002379E9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2379E9" w:rsidRDefault="002379E9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2379E9" w:rsidRDefault="002379E9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2379E9" w:rsidRDefault="002379E9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2379E9" w:rsidRDefault="002379E9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2379E9" w:rsidRDefault="002379E9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  <w:bookmarkStart w:id="0" w:name="_GoBack"/>
      <w:bookmarkEnd w:id="0"/>
    </w:p>
    <w:sectPr w:rsidR="002379E9" w:rsidSect="006F38F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043FF"/>
    <w:multiLevelType w:val="multilevel"/>
    <w:tmpl w:val="9BFCC0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1">
    <w:nsid w:val="6DB576AE"/>
    <w:multiLevelType w:val="hybridMultilevel"/>
    <w:tmpl w:val="4E50B7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72"/>
    <w:rsid w:val="000463CD"/>
    <w:rsid w:val="00071063"/>
    <w:rsid w:val="000B0C7E"/>
    <w:rsid w:val="00101738"/>
    <w:rsid w:val="001446FD"/>
    <w:rsid w:val="001F6EBA"/>
    <w:rsid w:val="00217642"/>
    <w:rsid w:val="002379E9"/>
    <w:rsid w:val="002560E6"/>
    <w:rsid w:val="003105B9"/>
    <w:rsid w:val="003131BB"/>
    <w:rsid w:val="003372BF"/>
    <w:rsid w:val="003C168E"/>
    <w:rsid w:val="00436CB3"/>
    <w:rsid w:val="00556CD1"/>
    <w:rsid w:val="005E5B2F"/>
    <w:rsid w:val="005F2329"/>
    <w:rsid w:val="005F37D2"/>
    <w:rsid w:val="0063711D"/>
    <w:rsid w:val="00652012"/>
    <w:rsid w:val="006F38F1"/>
    <w:rsid w:val="00754B14"/>
    <w:rsid w:val="00771F17"/>
    <w:rsid w:val="007978FB"/>
    <w:rsid w:val="007A6783"/>
    <w:rsid w:val="00807D20"/>
    <w:rsid w:val="00890F97"/>
    <w:rsid w:val="008B1D78"/>
    <w:rsid w:val="00925B0D"/>
    <w:rsid w:val="00932F15"/>
    <w:rsid w:val="0098297D"/>
    <w:rsid w:val="009A4E70"/>
    <w:rsid w:val="00A00D1E"/>
    <w:rsid w:val="00A03B63"/>
    <w:rsid w:val="00A97612"/>
    <w:rsid w:val="00AA32D6"/>
    <w:rsid w:val="00AB766C"/>
    <w:rsid w:val="00AE5AF5"/>
    <w:rsid w:val="00B01963"/>
    <w:rsid w:val="00B048C8"/>
    <w:rsid w:val="00BA6D72"/>
    <w:rsid w:val="00BC3C36"/>
    <w:rsid w:val="00BE27FC"/>
    <w:rsid w:val="00C57EB0"/>
    <w:rsid w:val="00C6458B"/>
    <w:rsid w:val="00C96BB9"/>
    <w:rsid w:val="00CD3088"/>
    <w:rsid w:val="00D14C5F"/>
    <w:rsid w:val="00D64A34"/>
    <w:rsid w:val="00DA7610"/>
    <w:rsid w:val="00E27196"/>
    <w:rsid w:val="00E71220"/>
    <w:rsid w:val="00E85FA9"/>
    <w:rsid w:val="00EA4AFF"/>
    <w:rsid w:val="00ED34EA"/>
    <w:rsid w:val="00EE73C9"/>
    <w:rsid w:val="00EF6D7A"/>
    <w:rsid w:val="00F171F0"/>
    <w:rsid w:val="00FE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F97"/>
    <w:rPr>
      <w:rFonts w:ascii="Tahoma" w:hAnsi="Tahoma" w:cs="Tahoma"/>
      <w:sz w:val="16"/>
      <w:szCs w:val="16"/>
    </w:rPr>
  </w:style>
  <w:style w:type="character" w:styleId="a5">
    <w:name w:val="Hyperlink"/>
    <w:rsid w:val="00A00D1E"/>
    <w:rPr>
      <w:color w:val="0000FF"/>
      <w:u w:val="single"/>
    </w:rPr>
  </w:style>
  <w:style w:type="paragraph" w:customStyle="1" w:styleId="ConsTitle">
    <w:name w:val="ConsTitle"/>
    <w:rsid w:val="00A00D1E"/>
    <w:pPr>
      <w:widowControl w:val="0"/>
      <w:suppressAutoHyphens/>
      <w:snapToGrid w:val="0"/>
      <w:jc w:val="left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qFormat/>
    <w:rsid w:val="00A00D1E"/>
    <w:pPr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00D1E"/>
    <w:pPr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A00D1E"/>
    <w:pPr>
      <w:suppressAutoHyphens/>
      <w:jc w:val="left"/>
    </w:pPr>
    <w:rPr>
      <w:rFonts w:ascii="Calibri" w:eastAsia="Times New Roman" w:hAnsi="Calibri" w:cs="Calibri"/>
      <w:sz w:val="22"/>
      <w:lang w:eastAsia="zh-CN"/>
    </w:rPr>
  </w:style>
  <w:style w:type="paragraph" w:styleId="2">
    <w:name w:val="Body Text 2"/>
    <w:basedOn w:val="a"/>
    <w:link w:val="20"/>
    <w:uiPriority w:val="99"/>
    <w:unhideWhenUsed/>
    <w:rsid w:val="00A00D1E"/>
    <w:pPr>
      <w:spacing w:after="120" w:line="48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00D1E"/>
    <w:rPr>
      <w:rFonts w:eastAsia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A00D1E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link w:val="a7"/>
    <w:qFormat/>
    <w:rsid w:val="00A00D1E"/>
    <w:pPr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A00D1E"/>
    <w:pPr>
      <w:autoSpaceDE w:val="0"/>
      <w:autoSpaceDN w:val="0"/>
      <w:adjustRightInd w:val="0"/>
      <w:jc w:val="left"/>
    </w:pPr>
    <w:rPr>
      <w:rFonts w:eastAsia="Calibri" w:cs="Times New Roman"/>
      <w:color w:val="000000"/>
      <w:sz w:val="24"/>
      <w:szCs w:val="24"/>
    </w:rPr>
  </w:style>
  <w:style w:type="paragraph" w:customStyle="1" w:styleId="a8">
    <w:name w:val="Абзац_пост"/>
    <w:basedOn w:val="a"/>
    <w:link w:val="a9"/>
    <w:rsid w:val="00E27196"/>
    <w:pPr>
      <w:spacing w:before="120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a9">
    <w:name w:val="Абзац_пост Знак"/>
    <w:link w:val="a8"/>
    <w:rsid w:val="00E27196"/>
    <w:rPr>
      <w:rFonts w:eastAsia="Times New Roman" w:cs="Times New Roman"/>
      <w:sz w:val="26"/>
      <w:szCs w:val="24"/>
      <w:lang w:eastAsia="ru-RU"/>
    </w:rPr>
  </w:style>
  <w:style w:type="character" w:customStyle="1" w:styleId="a7">
    <w:name w:val="Абзац списка Знак"/>
    <w:link w:val="a6"/>
    <w:locked/>
    <w:rsid w:val="00AA32D6"/>
    <w:rPr>
      <w:rFonts w:ascii="Calibri" w:eastAsia="Calibri" w:hAnsi="Calibri" w:cs="Times New Roman"/>
      <w:sz w:val="22"/>
    </w:rPr>
  </w:style>
  <w:style w:type="paragraph" w:customStyle="1" w:styleId="ConsPlusTitle">
    <w:name w:val="ConsPlusTitle"/>
    <w:rsid w:val="00101738"/>
    <w:pPr>
      <w:widowControl w:val="0"/>
      <w:suppressAutoHyphens/>
      <w:autoSpaceDE w:val="0"/>
      <w:jc w:val="left"/>
    </w:pPr>
    <w:rPr>
      <w:rFonts w:ascii="Calibri" w:eastAsia="Calibri" w:hAnsi="Calibri" w:cs="Calibri"/>
      <w:b/>
      <w:bCs/>
      <w:sz w:val="22"/>
      <w:lang w:eastAsia="zh-CN"/>
    </w:rPr>
  </w:style>
  <w:style w:type="paragraph" w:styleId="aa">
    <w:name w:val="annotation text"/>
    <w:basedOn w:val="a"/>
    <w:link w:val="ab"/>
    <w:uiPriority w:val="99"/>
    <w:semiHidden/>
    <w:unhideWhenUsed/>
    <w:rsid w:val="0010173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01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01738"/>
    <w:pPr>
      <w:jc w:val="left"/>
    </w:pPr>
    <w:rPr>
      <w:rFonts w:eastAsia="Times New Roman" w:cs="Times New Roman"/>
      <w:b/>
      <w:bCs/>
      <w:lang w:eastAsia="ru-RU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01738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pt-a-000002">
    <w:name w:val="pt-a-000002"/>
    <w:basedOn w:val="a"/>
    <w:rsid w:val="00E7122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E71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F97"/>
    <w:rPr>
      <w:rFonts w:ascii="Tahoma" w:hAnsi="Tahoma" w:cs="Tahoma"/>
      <w:sz w:val="16"/>
      <w:szCs w:val="16"/>
    </w:rPr>
  </w:style>
  <w:style w:type="character" w:styleId="a5">
    <w:name w:val="Hyperlink"/>
    <w:rsid w:val="00A00D1E"/>
    <w:rPr>
      <w:color w:val="0000FF"/>
      <w:u w:val="single"/>
    </w:rPr>
  </w:style>
  <w:style w:type="paragraph" w:customStyle="1" w:styleId="ConsTitle">
    <w:name w:val="ConsTitle"/>
    <w:rsid w:val="00A00D1E"/>
    <w:pPr>
      <w:widowControl w:val="0"/>
      <w:suppressAutoHyphens/>
      <w:snapToGrid w:val="0"/>
      <w:jc w:val="left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qFormat/>
    <w:rsid w:val="00A00D1E"/>
    <w:pPr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00D1E"/>
    <w:pPr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A00D1E"/>
    <w:pPr>
      <w:suppressAutoHyphens/>
      <w:jc w:val="left"/>
    </w:pPr>
    <w:rPr>
      <w:rFonts w:ascii="Calibri" w:eastAsia="Times New Roman" w:hAnsi="Calibri" w:cs="Calibri"/>
      <w:sz w:val="22"/>
      <w:lang w:eastAsia="zh-CN"/>
    </w:rPr>
  </w:style>
  <w:style w:type="paragraph" w:styleId="2">
    <w:name w:val="Body Text 2"/>
    <w:basedOn w:val="a"/>
    <w:link w:val="20"/>
    <w:uiPriority w:val="99"/>
    <w:unhideWhenUsed/>
    <w:rsid w:val="00A00D1E"/>
    <w:pPr>
      <w:spacing w:after="120" w:line="48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00D1E"/>
    <w:rPr>
      <w:rFonts w:eastAsia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A00D1E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link w:val="a7"/>
    <w:qFormat/>
    <w:rsid w:val="00A00D1E"/>
    <w:pPr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A00D1E"/>
    <w:pPr>
      <w:autoSpaceDE w:val="0"/>
      <w:autoSpaceDN w:val="0"/>
      <w:adjustRightInd w:val="0"/>
      <w:jc w:val="left"/>
    </w:pPr>
    <w:rPr>
      <w:rFonts w:eastAsia="Calibri" w:cs="Times New Roman"/>
      <w:color w:val="000000"/>
      <w:sz w:val="24"/>
      <w:szCs w:val="24"/>
    </w:rPr>
  </w:style>
  <w:style w:type="paragraph" w:customStyle="1" w:styleId="a8">
    <w:name w:val="Абзац_пост"/>
    <w:basedOn w:val="a"/>
    <w:link w:val="a9"/>
    <w:rsid w:val="00E27196"/>
    <w:pPr>
      <w:spacing w:before="120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a9">
    <w:name w:val="Абзац_пост Знак"/>
    <w:link w:val="a8"/>
    <w:rsid w:val="00E27196"/>
    <w:rPr>
      <w:rFonts w:eastAsia="Times New Roman" w:cs="Times New Roman"/>
      <w:sz w:val="26"/>
      <w:szCs w:val="24"/>
      <w:lang w:eastAsia="ru-RU"/>
    </w:rPr>
  </w:style>
  <w:style w:type="character" w:customStyle="1" w:styleId="a7">
    <w:name w:val="Абзац списка Знак"/>
    <w:link w:val="a6"/>
    <w:locked/>
    <w:rsid w:val="00AA32D6"/>
    <w:rPr>
      <w:rFonts w:ascii="Calibri" w:eastAsia="Calibri" w:hAnsi="Calibri" w:cs="Times New Roman"/>
      <w:sz w:val="22"/>
    </w:rPr>
  </w:style>
  <w:style w:type="paragraph" w:customStyle="1" w:styleId="ConsPlusTitle">
    <w:name w:val="ConsPlusTitle"/>
    <w:rsid w:val="00101738"/>
    <w:pPr>
      <w:widowControl w:val="0"/>
      <w:suppressAutoHyphens/>
      <w:autoSpaceDE w:val="0"/>
      <w:jc w:val="left"/>
    </w:pPr>
    <w:rPr>
      <w:rFonts w:ascii="Calibri" w:eastAsia="Calibri" w:hAnsi="Calibri" w:cs="Calibri"/>
      <w:b/>
      <w:bCs/>
      <w:sz w:val="22"/>
      <w:lang w:eastAsia="zh-CN"/>
    </w:rPr>
  </w:style>
  <w:style w:type="paragraph" w:styleId="aa">
    <w:name w:val="annotation text"/>
    <w:basedOn w:val="a"/>
    <w:link w:val="ab"/>
    <w:uiPriority w:val="99"/>
    <w:semiHidden/>
    <w:unhideWhenUsed/>
    <w:rsid w:val="0010173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01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01738"/>
    <w:pPr>
      <w:jc w:val="left"/>
    </w:pPr>
    <w:rPr>
      <w:rFonts w:eastAsia="Times New Roman" w:cs="Times New Roman"/>
      <w:b/>
      <w:bCs/>
      <w:lang w:eastAsia="ru-RU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01738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pt-a-000002">
    <w:name w:val="pt-a-000002"/>
    <w:basedOn w:val="a"/>
    <w:rsid w:val="00E7122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E71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3B12EDE68CDAC7CCDD8BDECCB9DCD60D09368AA550C3A41655E7CB7E7BDAD06B52BE91BA3983431F43C60A667E4A130957A7D5D16E618F2A4r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16F049DBC9F7299978E7D8B49662C1DAB5EAC6B74B57E07937323570ED07C8941D237FA970D75CA2BE13C92382DC28253617827986FDC7OB0F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C83D60A5CA7E1157C6E01271F3948F0CB2EC7886F186794C877A39502E56BA5D3A1D5CC90990B5CEFE6FE9435D106F5F03E30F38AE7014D9E34E4Em3U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 Н.В.</dc:creator>
  <cp:lastModifiedBy>user</cp:lastModifiedBy>
  <cp:revision>6</cp:revision>
  <cp:lastPrinted>2022-03-11T06:27:00Z</cp:lastPrinted>
  <dcterms:created xsi:type="dcterms:W3CDTF">2022-03-16T02:42:00Z</dcterms:created>
  <dcterms:modified xsi:type="dcterms:W3CDTF">2022-03-17T01:05:00Z</dcterms:modified>
</cp:coreProperties>
</file>