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2977"/>
        <w:gridCol w:w="6743"/>
        <w:gridCol w:w="900"/>
      </w:tblGrid>
      <w:tr w:rsidR="00A36CE4" w:rsidRPr="00F05C99" w:rsidTr="00E63775">
        <w:trPr>
          <w:gridBefore w:val="1"/>
          <w:gridAfter w:val="1"/>
          <w:wBefore w:w="108" w:type="dxa"/>
          <w:wAfter w:w="900" w:type="dxa"/>
          <w:trHeight w:val="999"/>
        </w:trPr>
        <w:tc>
          <w:tcPr>
            <w:tcW w:w="9720" w:type="dxa"/>
            <w:gridSpan w:val="2"/>
          </w:tcPr>
          <w:p w:rsidR="00A36CE4" w:rsidRPr="00F05C99" w:rsidRDefault="00A36CE4" w:rsidP="00E63775">
            <w:pPr>
              <w:jc w:val="center"/>
              <w:rPr>
                <w:rStyle w:val="a8"/>
                <w:color w:val="auto"/>
                <w:sz w:val="28"/>
                <w:szCs w:val="28"/>
              </w:rPr>
            </w:pPr>
            <w:bookmarkStart w:id="0" w:name="sub_1"/>
            <w:r w:rsidRPr="00F05C99">
              <w:rPr>
                <w:rStyle w:val="a8"/>
                <w:color w:val="auto"/>
                <w:sz w:val="28"/>
                <w:szCs w:val="28"/>
              </w:rPr>
              <w:t>РОССИЙСКАЯ ФЕДЕРАЦИЯ</w:t>
            </w:r>
          </w:p>
          <w:p w:rsidR="00A36CE4" w:rsidRPr="00F05C99" w:rsidRDefault="00A36CE4" w:rsidP="00E63775">
            <w:pPr>
              <w:jc w:val="center"/>
              <w:rPr>
                <w:rStyle w:val="a8"/>
                <w:color w:val="auto"/>
                <w:sz w:val="28"/>
                <w:szCs w:val="28"/>
              </w:rPr>
            </w:pPr>
          </w:p>
          <w:p w:rsidR="00A36CE4" w:rsidRPr="00F05C99" w:rsidRDefault="00A36CE4" w:rsidP="00E63775">
            <w:pPr>
              <w:jc w:val="center"/>
              <w:rPr>
                <w:rStyle w:val="a8"/>
                <w:color w:val="auto"/>
                <w:sz w:val="28"/>
                <w:szCs w:val="28"/>
              </w:rPr>
            </w:pPr>
            <w:r w:rsidRPr="00F05C99">
              <w:rPr>
                <w:rStyle w:val="a8"/>
                <w:color w:val="auto"/>
                <w:sz w:val="28"/>
                <w:szCs w:val="28"/>
              </w:rPr>
              <w:t>ДУГДИНСКИЙ СЕЛЬСКИЙ СОВЕТ НАРОДНЫХ ДЕПУТАТОВ</w:t>
            </w:r>
          </w:p>
          <w:p w:rsidR="00A36CE4" w:rsidRPr="00F05C99" w:rsidRDefault="00A36CE4" w:rsidP="00E63775">
            <w:pPr>
              <w:jc w:val="center"/>
              <w:rPr>
                <w:rStyle w:val="a8"/>
                <w:color w:val="auto"/>
                <w:sz w:val="28"/>
                <w:szCs w:val="28"/>
              </w:rPr>
            </w:pPr>
            <w:r w:rsidRPr="00F05C99">
              <w:rPr>
                <w:rStyle w:val="a8"/>
                <w:color w:val="auto"/>
                <w:sz w:val="28"/>
                <w:szCs w:val="28"/>
              </w:rPr>
              <w:t>ЗЕЙСКИЙ РАЙОН АМУРСКАЯ ОБЛАСТЬ</w:t>
            </w:r>
          </w:p>
          <w:p w:rsidR="00A36CE4" w:rsidRPr="00F05C99" w:rsidRDefault="00A36CE4" w:rsidP="00E63775">
            <w:pPr>
              <w:jc w:val="center"/>
              <w:rPr>
                <w:rStyle w:val="a8"/>
                <w:color w:val="auto"/>
                <w:sz w:val="28"/>
                <w:szCs w:val="28"/>
              </w:rPr>
            </w:pPr>
          </w:p>
          <w:p w:rsidR="00A36CE4" w:rsidRPr="00F05C99" w:rsidRDefault="00A36CE4" w:rsidP="00E63775">
            <w:pPr>
              <w:jc w:val="center"/>
              <w:rPr>
                <w:rStyle w:val="a8"/>
                <w:color w:val="auto"/>
                <w:sz w:val="28"/>
                <w:szCs w:val="28"/>
              </w:rPr>
            </w:pPr>
          </w:p>
          <w:p w:rsidR="00A36CE4" w:rsidRPr="00F05C99" w:rsidRDefault="00A36CE4" w:rsidP="00E63775">
            <w:pPr>
              <w:jc w:val="center"/>
              <w:rPr>
                <w:snapToGrid w:val="0"/>
                <w:szCs w:val="28"/>
              </w:rPr>
            </w:pPr>
            <w:r w:rsidRPr="00F05C99">
              <w:rPr>
                <w:rStyle w:val="a8"/>
                <w:color w:val="auto"/>
                <w:sz w:val="28"/>
                <w:szCs w:val="28"/>
              </w:rPr>
              <w:t>РЕШЕНИЕ</w:t>
            </w:r>
          </w:p>
        </w:tc>
      </w:tr>
      <w:tr w:rsidR="00A36CE4" w:rsidRPr="00F05C99" w:rsidTr="00E63775">
        <w:trPr>
          <w:gridBefore w:val="1"/>
          <w:gridAfter w:val="1"/>
          <w:wBefore w:w="108" w:type="dxa"/>
          <w:wAfter w:w="900" w:type="dxa"/>
          <w:trHeight w:val="635"/>
        </w:trPr>
        <w:tc>
          <w:tcPr>
            <w:tcW w:w="9720" w:type="dxa"/>
            <w:gridSpan w:val="2"/>
          </w:tcPr>
          <w:p w:rsidR="00A36CE4" w:rsidRPr="00F05C99" w:rsidRDefault="00A36CE4" w:rsidP="00E63775">
            <w:pPr>
              <w:pStyle w:val="1"/>
              <w:rPr>
                <w:sz w:val="28"/>
                <w:szCs w:val="28"/>
              </w:rPr>
            </w:pPr>
          </w:p>
        </w:tc>
      </w:tr>
      <w:tr w:rsidR="00A36CE4" w:rsidRPr="00F05C99" w:rsidTr="00E63775">
        <w:trPr>
          <w:gridBefore w:val="1"/>
          <w:gridAfter w:val="1"/>
          <w:wBefore w:w="108" w:type="dxa"/>
          <w:wAfter w:w="900" w:type="dxa"/>
          <w:trHeight w:val="314"/>
        </w:trPr>
        <w:tc>
          <w:tcPr>
            <w:tcW w:w="2977" w:type="dxa"/>
            <w:vAlign w:val="bottom"/>
          </w:tcPr>
          <w:p w:rsidR="00A36CE4" w:rsidRPr="00F05C99" w:rsidRDefault="00A36CE4" w:rsidP="00E63775">
            <w:pPr>
              <w:pStyle w:val="a6"/>
              <w:ind w:right="196"/>
              <w:jc w:val="left"/>
              <w:rPr>
                <w:b w:val="0"/>
                <w:bCs/>
                <w:sz w:val="28"/>
                <w:szCs w:val="28"/>
              </w:rPr>
            </w:pPr>
            <w:r w:rsidRPr="00F05C99">
              <w:rPr>
                <w:b w:val="0"/>
                <w:bCs/>
                <w:sz w:val="28"/>
                <w:szCs w:val="28"/>
              </w:rPr>
              <w:t xml:space="preserve"> </w:t>
            </w:r>
            <w:r w:rsidR="00890A3C">
              <w:rPr>
                <w:b w:val="0"/>
                <w:bCs/>
                <w:sz w:val="28"/>
                <w:szCs w:val="28"/>
              </w:rPr>
              <w:t>02.05.2017</w:t>
            </w:r>
          </w:p>
        </w:tc>
        <w:tc>
          <w:tcPr>
            <w:tcW w:w="6743" w:type="dxa"/>
            <w:vAlign w:val="bottom"/>
          </w:tcPr>
          <w:p w:rsidR="00A36CE4" w:rsidRPr="00F05C99" w:rsidRDefault="00A36CE4" w:rsidP="00E63775">
            <w:pPr>
              <w:pStyle w:val="a6"/>
              <w:ind w:right="102"/>
              <w:rPr>
                <w:b w:val="0"/>
                <w:sz w:val="28"/>
                <w:szCs w:val="28"/>
              </w:rPr>
            </w:pPr>
            <w:r w:rsidRPr="00F05C99">
              <w:rPr>
                <w:b w:val="0"/>
                <w:sz w:val="28"/>
                <w:szCs w:val="28"/>
              </w:rPr>
              <w:t xml:space="preserve">                                               </w:t>
            </w:r>
            <w:r w:rsidR="00890A3C">
              <w:rPr>
                <w:b w:val="0"/>
                <w:sz w:val="28"/>
                <w:szCs w:val="28"/>
              </w:rPr>
              <w:t xml:space="preserve">                           №  16</w:t>
            </w:r>
            <w:r w:rsidRPr="00F05C99">
              <w:rPr>
                <w:b w:val="0"/>
                <w:sz w:val="28"/>
                <w:szCs w:val="28"/>
              </w:rPr>
              <w:t xml:space="preserve">  </w:t>
            </w:r>
          </w:p>
        </w:tc>
      </w:tr>
      <w:tr w:rsidR="00A36CE4" w:rsidRPr="00F05C99" w:rsidTr="00F05C99">
        <w:trPr>
          <w:gridBefore w:val="1"/>
          <w:gridAfter w:val="1"/>
          <w:wBefore w:w="108" w:type="dxa"/>
          <w:wAfter w:w="900" w:type="dxa"/>
          <w:trHeight w:val="1177"/>
        </w:trPr>
        <w:tc>
          <w:tcPr>
            <w:tcW w:w="9720" w:type="dxa"/>
            <w:gridSpan w:val="2"/>
            <w:vAlign w:val="center"/>
          </w:tcPr>
          <w:p w:rsidR="00A36CE4" w:rsidRPr="00F05C99" w:rsidRDefault="00A36CE4" w:rsidP="00E63775">
            <w:pPr>
              <w:pStyle w:val="a6"/>
              <w:rPr>
                <w:b w:val="0"/>
                <w:sz w:val="28"/>
                <w:szCs w:val="28"/>
              </w:rPr>
            </w:pPr>
            <w:r w:rsidRPr="00F05C99">
              <w:rPr>
                <w:b w:val="0"/>
                <w:sz w:val="28"/>
                <w:szCs w:val="28"/>
              </w:rPr>
              <w:t xml:space="preserve">п. </w:t>
            </w:r>
            <w:proofErr w:type="spellStart"/>
            <w:r w:rsidRPr="00F05C99">
              <w:rPr>
                <w:b w:val="0"/>
                <w:sz w:val="28"/>
                <w:szCs w:val="28"/>
              </w:rPr>
              <w:t>Дугда</w:t>
            </w:r>
            <w:proofErr w:type="spellEnd"/>
          </w:p>
        </w:tc>
      </w:tr>
      <w:bookmarkEnd w:id="0"/>
      <w:tr w:rsidR="00A36CE4" w:rsidRPr="00F05C99" w:rsidTr="00E6377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728" w:type="dxa"/>
            <w:gridSpan w:val="4"/>
            <w:hideMark/>
          </w:tcPr>
          <w:p w:rsidR="00890A3C" w:rsidRPr="00890A3C" w:rsidRDefault="00890A3C" w:rsidP="0089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3C"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</w:t>
            </w:r>
            <w:r>
              <w:rPr>
                <w:rStyle w:val="a8"/>
                <w:b w:val="0"/>
                <w:color w:val="auto"/>
                <w:sz w:val="28"/>
                <w:szCs w:val="28"/>
              </w:rPr>
              <w:t xml:space="preserve">  </w:t>
            </w:r>
            <w:r w:rsidRPr="00890A3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О</w:t>
            </w:r>
            <w:r w:rsidRPr="00890A3C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организации и проведения </w:t>
            </w:r>
          </w:p>
          <w:p w:rsidR="00890A3C" w:rsidRPr="00890A3C" w:rsidRDefault="00890A3C" w:rsidP="00890A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3C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в </w:t>
            </w:r>
            <w:proofErr w:type="spellStart"/>
            <w:r w:rsidRPr="00890A3C">
              <w:rPr>
                <w:rFonts w:ascii="Times New Roman" w:hAnsi="Times New Roman" w:cs="Times New Roman"/>
                <w:sz w:val="28"/>
                <w:szCs w:val="28"/>
              </w:rPr>
              <w:t>Дугдинском</w:t>
            </w:r>
            <w:proofErr w:type="spellEnd"/>
            <w:r w:rsidRPr="00890A3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6CE4" w:rsidRPr="00F05C99" w:rsidRDefault="00A36CE4" w:rsidP="00E63775">
            <w:pPr>
              <w:ind w:right="873"/>
              <w:jc w:val="center"/>
              <w:rPr>
                <w:rStyle w:val="a8"/>
                <w:color w:val="auto"/>
                <w:sz w:val="28"/>
                <w:szCs w:val="28"/>
              </w:rPr>
            </w:pPr>
          </w:p>
        </w:tc>
      </w:tr>
    </w:tbl>
    <w:p w:rsidR="00A36CE4" w:rsidRPr="00F05C99" w:rsidRDefault="00A36CE4" w:rsidP="00A36CE4">
      <w:pPr>
        <w:rPr>
          <w:rStyle w:val="a8"/>
          <w:color w:val="auto"/>
          <w:sz w:val="28"/>
          <w:szCs w:val="28"/>
        </w:rPr>
      </w:pPr>
    </w:p>
    <w:p w:rsidR="00A36CE4" w:rsidRDefault="00A36CE4" w:rsidP="00A36CE4">
      <w:pPr>
        <w:spacing w:line="340" w:lineRule="exact"/>
        <w:ind w:firstLine="708"/>
        <w:jc w:val="both"/>
        <w:rPr>
          <w:szCs w:val="28"/>
        </w:rPr>
      </w:pPr>
      <w:r w:rsidRPr="00F05C99">
        <w:rPr>
          <w:szCs w:val="28"/>
        </w:rPr>
        <w:t xml:space="preserve">В соответствии со статьей </w:t>
      </w:r>
      <w:r w:rsidR="00890A3C">
        <w:rPr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  <w:proofErr w:type="spellStart"/>
      <w:r>
        <w:rPr>
          <w:szCs w:val="28"/>
        </w:rPr>
        <w:t>Дугдинский</w:t>
      </w:r>
      <w:proofErr w:type="spellEnd"/>
      <w:r>
        <w:rPr>
          <w:szCs w:val="28"/>
        </w:rPr>
        <w:t xml:space="preserve"> сельский Совет народных депутатов</w:t>
      </w:r>
    </w:p>
    <w:p w:rsidR="00A36CE4" w:rsidRDefault="00A36CE4" w:rsidP="00A36CE4">
      <w:pPr>
        <w:jc w:val="both"/>
        <w:rPr>
          <w:rStyle w:val="a8"/>
          <w:bCs w:val="0"/>
          <w:spacing w:val="30"/>
          <w:sz w:val="28"/>
          <w:szCs w:val="28"/>
        </w:rPr>
      </w:pPr>
      <w:r w:rsidRPr="006C2657">
        <w:rPr>
          <w:rStyle w:val="a8"/>
          <w:bCs w:val="0"/>
          <w:spacing w:val="30"/>
          <w:sz w:val="28"/>
          <w:szCs w:val="28"/>
        </w:rPr>
        <w:t>решил:</w:t>
      </w:r>
    </w:p>
    <w:p w:rsidR="00A36CE4" w:rsidRDefault="00A36CE4" w:rsidP="00A36CE4">
      <w:pPr>
        <w:jc w:val="both"/>
        <w:rPr>
          <w:szCs w:val="28"/>
        </w:rPr>
      </w:pPr>
      <w:r>
        <w:rPr>
          <w:szCs w:val="28"/>
        </w:rPr>
        <w:t>1.Ут</w:t>
      </w:r>
      <w:r w:rsidR="00890A3C">
        <w:rPr>
          <w:szCs w:val="28"/>
        </w:rPr>
        <w:t xml:space="preserve">вердить Положение о проведении публичных слушаний в муниципальном образовании </w:t>
      </w:r>
      <w:proofErr w:type="spellStart"/>
      <w:r w:rsidR="00890A3C">
        <w:rPr>
          <w:szCs w:val="28"/>
        </w:rPr>
        <w:t>Дугдинского</w:t>
      </w:r>
      <w:proofErr w:type="spellEnd"/>
      <w:r w:rsidR="00890A3C">
        <w:rPr>
          <w:szCs w:val="28"/>
        </w:rPr>
        <w:t xml:space="preserve"> сельсовета </w:t>
      </w:r>
      <w:proofErr w:type="spellStart"/>
      <w:r w:rsidR="00890A3C">
        <w:rPr>
          <w:szCs w:val="28"/>
        </w:rPr>
        <w:t>Зейского</w:t>
      </w:r>
      <w:proofErr w:type="spellEnd"/>
      <w:r w:rsidR="00890A3C">
        <w:rPr>
          <w:szCs w:val="28"/>
        </w:rPr>
        <w:t xml:space="preserve"> района Амурской области</w:t>
      </w:r>
    </w:p>
    <w:p w:rsidR="00A36CE4" w:rsidRDefault="00A36CE4" w:rsidP="00A36CE4">
      <w:pPr>
        <w:jc w:val="both"/>
        <w:rPr>
          <w:szCs w:val="28"/>
        </w:rPr>
      </w:pPr>
      <w:r>
        <w:rPr>
          <w:szCs w:val="28"/>
        </w:rPr>
        <w:t xml:space="preserve">2. Решение вступает в </w:t>
      </w:r>
      <w:r w:rsidR="00890A3C">
        <w:rPr>
          <w:szCs w:val="28"/>
        </w:rPr>
        <w:t xml:space="preserve">силу со дня обнародования </w:t>
      </w:r>
      <w:r>
        <w:rPr>
          <w:szCs w:val="28"/>
        </w:rPr>
        <w:t xml:space="preserve"> в информационном бюллетене и на официальном сайте сельсовета: </w:t>
      </w:r>
      <w:r>
        <w:rPr>
          <w:szCs w:val="28"/>
          <w:lang w:val="en-US"/>
        </w:rPr>
        <w:t>www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duqda</w:t>
      </w:r>
      <w:proofErr w:type="spellEnd"/>
      <w:r w:rsidRPr="003A51E0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CE191D" w:rsidRPr="00CE191D" w:rsidRDefault="00CE191D" w:rsidP="00A36CE4">
      <w:pPr>
        <w:jc w:val="both"/>
        <w:rPr>
          <w:szCs w:val="28"/>
        </w:rPr>
      </w:pPr>
    </w:p>
    <w:p w:rsidR="00A36CE4" w:rsidRDefault="00A36CE4" w:rsidP="00A36CE4">
      <w:pPr>
        <w:jc w:val="both"/>
        <w:rPr>
          <w:szCs w:val="28"/>
        </w:rPr>
      </w:pPr>
    </w:p>
    <w:p w:rsidR="00A36CE4" w:rsidRPr="00B23CE3" w:rsidRDefault="00A36CE4" w:rsidP="00A36CE4">
      <w:pPr>
        <w:ind w:left="720"/>
        <w:jc w:val="both"/>
        <w:rPr>
          <w:szCs w:val="28"/>
        </w:rPr>
      </w:pPr>
    </w:p>
    <w:p w:rsidR="00A36CE4" w:rsidRDefault="00A36CE4" w:rsidP="00A36CE4">
      <w:pPr>
        <w:rPr>
          <w:szCs w:val="28"/>
        </w:rPr>
      </w:pPr>
    </w:p>
    <w:p w:rsidR="00A36CE4" w:rsidRDefault="00A36CE4" w:rsidP="00A36CE4">
      <w:pPr>
        <w:rPr>
          <w:szCs w:val="28"/>
        </w:rPr>
      </w:pPr>
      <w:r w:rsidRPr="00B23CE3">
        <w:rPr>
          <w:szCs w:val="28"/>
        </w:rPr>
        <w:t xml:space="preserve">Глава сельсовета                                                               </w:t>
      </w:r>
      <w:bookmarkStart w:id="1" w:name="sub_2"/>
      <w:r w:rsidRPr="00B23CE3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Pr="00B23CE3">
        <w:rPr>
          <w:szCs w:val="28"/>
        </w:rPr>
        <w:t xml:space="preserve"> </w:t>
      </w:r>
      <w:r>
        <w:rPr>
          <w:szCs w:val="28"/>
        </w:rPr>
        <w:t xml:space="preserve">        В.В.Михайлов</w:t>
      </w: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Default="00890A3C" w:rsidP="00A36CE4">
      <w:pPr>
        <w:rPr>
          <w:szCs w:val="28"/>
        </w:rPr>
      </w:pPr>
    </w:p>
    <w:p w:rsidR="00890A3C" w:rsidRPr="00B23CE3" w:rsidRDefault="00890A3C" w:rsidP="00A36CE4">
      <w:pPr>
        <w:rPr>
          <w:szCs w:val="28"/>
        </w:rPr>
      </w:pPr>
    </w:p>
    <w:bookmarkEnd w:id="1"/>
    <w:p w:rsidR="00A36CE4" w:rsidRPr="00B23CE3" w:rsidRDefault="00A36CE4" w:rsidP="00A36CE4">
      <w:pPr>
        <w:ind w:firstLine="708"/>
        <w:jc w:val="both"/>
        <w:rPr>
          <w:szCs w:val="28"/>
        </w:rPr>
      </w:pPr>
    </w:p>
    <w:p w:rsidR="00890A3C" w:rsidRDefault="00890A3C" w:rsidP="00890A3C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90A3C" w:rsidRDefault="00890A3C" w:rsidP="00890A3C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3C" w:rsidRDefault="00890A3C" w:rsidP="00890A3C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3C" w:rsidRDefault="00890A3C" w:rsidP="00890A3C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02.05.2017 № 16</w:t>
      </w:r>
    </w:p>
    <w:p w:rsidR="00890A3C" w:rsidRPr="00A17B54" w:rsidRDefault="00890A3C" w:rsidP="00890A3C">
      <w:pPr>
        <w:ind w:left="5760"/>
        <w:rPr>
          <w:u w:val="single"/>
        </w:rPr>
      </w:pPr>
    </w:p>
    <w:p w:rsidR="00890A3C" w:rsidRDefault="00890A3C" w:rsidP="00890A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0A3C" w:rsidRDefault="00890A3C" w:rsidP="00890A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0A3C" w:rsidRPr="008B684D" w:rsidRDefault="00890A3C" w:rsidP="00890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</w:t>
      </w:r>
      <w:r w:rsidRPr="008B684D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684D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</w:t>
      </w:r>
    </w:p>
    <w:p w:rsidR="00890A3C" w:rsidRDefault="00890A3C" w:rsidP="00890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4D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Дугдинском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</w:p>
    <w:p w:rsidR="00890A3C" w:rsidRPr="00653D38" w:rsidRDefault="00890A3C" w:rsidP="00890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E6E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610E6E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Pr="00653D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изменениями от 21.02.2017 № 23-Р)</w:t>
      </w:r>
    </w:p>
    <w:p w:rsidR="00890A3C" w:rsidRPr="003443FB" w:rsidRDefault="00890A3C" w:rsidP="00890A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Pr="00AF0754" w:rsidRDefault="00890A3C" w:rsidP="00890A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F07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0A3C" w:rsidRPr="003443FB" w:rsidRDefault="00890A3C" w:rsidP="00890A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Default="00890A3C" w:rsidP="00890A3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  <w:r w:rsidRPr="00AF0754">
        <w:rPr>
          <w:rFonts w:ascii="Times New Roman" w:hAnsi="Times New Roman" w:cs="Times New Roman"/>
          <w:sz w:val="28"/>
          <w:szCs w:val="28"/>
        </w:rPr>
        <w:t xml:space="preserve"> Правовая основа организации и проведения </w:t>
      </w:r>
      <w:proofErr w:type="gramStart"/>
      <w:r w:rsidRPr="00AF075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890A3C" w:rsidRDefault="00890A3C" w:rsidP="00890A3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>слушаний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F0754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(далее – Положение) </w:t>
      </w:r>
      <w:r w:rsidRPr="00AF0754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>
        <w:rPr>
          <w:rFonts w:ascii="Times New Roman" w:hAnsi="Times New Roman" w:cs="Times New Roman"/>
          <w:sz w:val="28"/>
          <w:szCs w:val="28"/>
        </w:rPr>
        <w:t>в соответствии с Конституцией</w:t>
      </w:r>
      <w:r w:rsidRPr="00AF075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F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75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754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F07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F0754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F0754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07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F0754">
        <w:rPr>
          <w:rFonts w:ascii="Times New Roman" w:hAnsi="Times New Roman" w:cs="Times New Roman"/>
          <w:sz w:val="28"/>
          <w:szCs w:val="28"/>
        </w:rPr>
        <w:t xml:space="preserve">, </w:t>
      </w:r>
      <w:r w:rsidRPr="008B684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r w:rsidRPr="00AF0754">
        <w:rPr>
          <w:rFonts w:ascii="Times New Roman" w:hAnsi="Times New Roman" w:cs="Times New Roman"/>
          <w:sz w:val="28"/>
          <w:szCs w:val="28"/>
        </w:rPr>
        <w:t>,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F075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075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реализацию права граждан на осуществление местного самоуправления и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публичных слушаний носят рекомендательный характер.</w:t>
      </w:r>
    </w:p>
    <w:p w:rsidR="00890A3C" w:rsidRPr="000610B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Pr="00AF0754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 xml:space="preserve">В настоящем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0754">
        <w:rPr>
          <w:rFonts w:ascii="Times New Roman" w:hAnsi="Times New Roman" w:cs="Times New Roman"/>
          <w:sz w:val="28"/>
          <w:szCs w:val="28"/>
        </w:rPr>
        <w:t>оложении используются следующие понятия: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746A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  <w:r w:rsidRPr="00AF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0754">
        <w:rPr>
          <w:rFonts w:ascii="Times New Roman" w:hAnsi="Times New Roman" w:cs="Times New Roman"/>
          <w:sz w:val="28"/>
          <w:szCs w:val="28"/>
        </w:rPr>
        <w:t xml:space="preserve"> форма непосредственного участия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0754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 путем обсуждения проектов муниципальных правовых актов;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746A">
        <w:rPr>
          <w:rFonts w:ascii="Times New Roman" w:hAnsi="Times New Roman" w:cs="Times New Roman"/>
          <w:b/>
          <w:sz w:val="28"/>
          <w:szCs w:val="28"/>
        </w:rPr>
        <w:t>организация публичных слушаний</w:t>
      </w:r>
      <w:r w:rsidRPr="00AF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0754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оповещение о времени и месте проведения публичных слушаний, ознакомление с проектом муниципального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официальное опубликование (обнародование) решения публичных слушаний и иных организационных мер,</w:t>
      </w:r>
      <w:r w:rsidRPr="00AF0754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0754">
        <w:rPr>
          <w:rFonts w:ascii="Times New Roman" w:hAnsi="Times New Roman" w:cs="Times New Roman"/>
          <w:sz w:val="28"/>
          <w:szCs w:val="28"/>
        </w:rPr>
        <w:t xml:space="preserve"> участие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 xml:space="preserve"> в публичных слушаниях;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746A">
        <w:rPr>
          <w:rFonts w:ascii="Times New Roman" w:hAnsi="Times New Roman" w:cs="Times New Roman"/>
          <w:b/>
          <w:sz w:val="28"/>
          <w:szCs w:val="28"/>
        </w:rPr>
        <w:t>инициаторы проведения публичных слушаний</w:t>
      </w:r>
      <w:r w:rsidRPr="00AF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0754">
        <w:rPr>
          <w:rFonts w:ascii="Times New Roman" w:hAnsi="Times New Roman" w:cs="Times New Roman"/>
          <w:sz w:val="28"/>
          <w:szCs w:val="28"/>
        </w:rPr>
        <w:t xml:space="preserve">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ельский Совет) </w:t>
      </w:r>
      <w:r w:rsidRPr="00AF07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F0754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>;</w:t>
      </w:r>
    </w:p>
    <w:p w:rsidR="00890A3C" w:rsidRPr="00B51DC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1DCC">
        <w:rPr>
          <w:rFonts w:ascii="Times New Roman" w:hAnsi="Times New Roman" w:cs="Times New Roman"/>
          <w:b/>
          <w:sz w:val="28"/>
          <w:szCs w:val="28"/>
        </w:rPr>
        <w:t>организатор проведения публичных слушаний</w:t>
      </w:r>
      <w:r w:rsidRPr="00B51DCC">
        <w:rPr>
          <w:rFonts w:ascii="Times New Roman" w:hAnsi="Times New Roman" w:cs="Times New Roman"/>
          <w:sz w:val="28"/>
          <w:szCs w:val="28"/>
        </w:rPr>
        <w:t xml:space="preserve"> – организационный комитет, созданный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для подготовки и </w:t>
      </w:r>
      <w:r w:rsidRPr="00B51DCC">
        <w:rPr>
          <w:rFonts w:ascii="Times New Roman" w:hAnsi="Times New Roman" w:cs="Times New Roman"/>
          <w:sz w:val="28"/>
          <w:szCs w:val="28"/>
        </w:rPr>
        <w:lastRenderedPageBreak/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1DCC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, численностью  не более 5 человек и состоящий из председателя, секретаря и членов оргкомитета</w:t>
      </w:r>
      <w:r w:rsidRPr="00B51DCC">
        <w:rPr>
          <w:rFonts w:ascii="Times New Roman" w:hAnsi="Times New Roman" w:cs="Times New Roman"/>
          <w:sz w:val="28"/>
          <w:szCs w:val="28"/>
        </w:rPr>
        <w:t>;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746A">
        <w:rPr>
          <w:rFonts w:ascii="Times New Roman" w:hAnsi="Times New Roman" w:cs="Times New Roman"/>
          <w:b/>
          <w:sz w:val="28"/>
          <w:szCs w:val="28"/>
        </w:rPr>
        <w:t>участники публичных слушаний</w:t>
      </w:r>
      <w:r w:rsidRPr="00AF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 xml:space="preserve">, </w:t>
      </w:r>
      <w:r w:rsidRPr="00A902E8">
        <w:rPr>
          <w:rFonts w:ascii="Times New Roman" w:hAnsi="Times New Roman" w:cs="Times New Roman"/>
          <w:sz w:val="28"/>
          <w:szCs w:val="28"/>
        </w:rPr>
        <w:t>представители инициативной группы граждан</w:t>
      </w:r>
      <w:r w:rsidRPr="00AF0754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AF0754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редставители</w:t>
      </w:r>
      <w:proofErr w:type="spellEnd"/>
      <w:r w:rsidRPr="00AF07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 xml:space="preserve">, специалисты, привлеченные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0754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 иные заинтересованные лица</w:t>
      </w:r>
      <w:r w:rsidRPr="00AF0754">
        <w:rPr>
          <w:rFonts w:ascii="Times New Roman" w:hAnsi="Times New Roman" w:cs="Times New Roman"/>
          <w:sz w:val="28"/>
          <w:szCs w:val="28"/>
        </w:rPr>
        <w:t>;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746A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0754">
        <w:rPr>
          <w:rFonts w:ascii="Times New Roman" w:hAnsi="Times New Roman" w:cs="Times New Roman"/>
          <w:sz w:val="28"/>
          <w:szCs w:val="28"/>
        </w:rPr>
        <w:t xml:space="preserve"> физические лица, </w:t>
      </w:r>
      <w:r>
        <w:rPr>
          <w:rFonts w:ascii="Times New Roman" w:hAnsi="Times New Roman" w:cs="Times New Roman"/>
          <w:sz w:val="28"/>
          <w:szCs w:val="28"/>
        </w:rPr>
        <w:t>обладающие активным избирательным правом</w:t>
      </w:r>
      <w:r w:rsidRPr="00AF0754">
        <w:rPr>
          <w:rFonts w:ascii="Times New Roman" w:hAnsi="Times New Roman" w:cs="Times New Roman"/>
          <w:sz w:val="28"/>
          <w:szCs w:val="28"/>
        </w:rPr>
        <w:t xml:space="preserve"> и постоянно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B83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 «жители» и «</w:t>
      </w:r>
      <w:r w:rsidRPr="00AF0754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0754">
        <w:rPr>
          <w:rFonts w:ascii="Times New Roman" w:hAnsi="Times New Roman" w:cs="Times New Roman"/>
          <w:sz w:val="28"/>
          <w:szCs w:val="28"/>
        </w:rPr>
        <w:t xml:space="preserve"> используются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0754">
        <w:rPr>
          <w:rFonts w:ascii="Times New Roman" w:hAnsi="Times New Roman" w:cs="Times New Roman"/>
          <w:sz w:val="28"/>
          <w:szCs w:val="28"/>
        </w:rPr>
        <w:t>оложении как равнозначные;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746A">
        <w:rPr>
          <w:rFonts w:ascii="Times New Roman" w:hAnsi="Times New Roman" w:cs="Times New Roman"/>
          <w:b/>
          <w:sz w:val="28"/>
          <w:szCs w:val="28"/>
        </w:rPr>
        <w:t xml:space="preserve">заинтересованные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0754">
        <w:rPr>
          <w:rFonts w:ascii="Times New Roman" w:hAnsi="Times New Roman" w:cs="Times New Roman"/>
          <w:sz w:val="28"/>
          <w:szCs w:val="28"/>
        </w:rPr>
        <w:t xml:space="preserve"> лица, права и обязанности которых могут быть затронуты при принятии обсуждаемых муниципальных правовых актов;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746A">
        <w:rPr>
          <w:rFonts w:ascii="Times New Roman" w:hAnsi="Times New Roman" w:cs="Times New Roman"/>
          <w:b/>
          <w:sz w:val="28"/>
          <w:szCs w:val="28"/>
        </w:rPr>
        <w:t>вопрос публичных слушаний</w:t>
      </w:r>
      <w:r w:rsidRPr="00AF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0754"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по вопросам местного значения;</w:t>
      </w:r>
    </w:p>
    <w:p w:rsidR="00890A3C" w:rsidRPr="009B1F2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746A">
        <w:rPr>
          <w:rFonts w:ascii="Times New Roman" w:hAnsi="Times New Roman" w:cs="Times New Roman"/>
          <w:b/>
          <w:sz w:val="28"/>
          <w:szCs w:val="28"/>
        </w:rPr>
        <w:t>срок проведения публичных слушаний</w:t>
      </w:r>
      <w:r w:rsidRPr="009B1F24">
        <w:rPr>
          <w:rFonts w:ascii="Times New Roman" w:hAnsi="Times New Roman" w:cs="Times New Roman"/>
          <w:sz w:val="28"/>
          <w:szCs w:val="28"/>
        </w:rPr>
        <w:t xml:space="preserve"> – период, в течение которого проводятся публичные слушания, начиная с момента назначения публичных слушаний и до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9B1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1F24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) решения </w:t>
      </w:r>
      <w:r w:rsidRPr="009B1F24">
        <w:rPr>
          <w:rFonts w:ascii="Times New Roman" w:hAnsi="Times New Roman" w:cs="Times New Roman"/>
          <w:sz w:val="28"/>
          <w:szCs w:val="28"/>
        </w:rPr>
        <w:t>публичных слушаний в установленном порядке;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D746A">
        <w:rPr>
          <w:rFonts w:ascii="Times New Roman" w:hAnsi="Times New Roman" w:cs="Times New Roman"/>
          <w:b/>
          <w:sz w:val="28"/>
          <w:szCs w:val="28"/>
        </w:rPr>
        <w:t>инициативная группа</w:t>
      </w:r>
      <w:r w:rsidRPr="00AF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0754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>, численностью не ме</w:t>
      </w:r>
      <w:r>
        <w:rPr>
          <w:rFonts w:ascii="Times New Roman" w:hAnsi="Times New Roman" w:cs="Times New Roman"/>
          <w:sz w:val="28"/>
          <w:szCs w:val="28"/>
        </w:rPr>
        <w:t>нее 5</w:t>
      </w:r>
      <w:r w:rsidRPr="00AF0754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обладающих активным избирательным правом,</w:t>
      </w:r>
      <w:r w:rsidRPr="00AF0754">
        <w:rPr>
          <w:rFonts w:ascii="Times New Roman" w:hAnsi="Times New Roman" w:cs="Times New Roman"/>
          <w:sz w:val="28"/>
          <w:szCs w:val="28"/>
        </w:rPr>
        <w:t xml:space="preserve"> выступившая с инициативой проведения публичных слушаний;</w:t>
      </w:r>
    </w:p>
    <w:p w:rsidR="00890A3C" w:rsidRPr="00874BE6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документ </w:t>
      </w:r>
      <w:r w:rsidRPr="00AD746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874BE6">
        <w:rPr>
          <w:rFonts w:ascii="Times New Roman" w:hAnsi="Times New Roman" w:cs="Times New Roman"/>
          <w:sz w:val="28"/>
          <w:szCs w:val="28"/>
        </w:rPr>
        <w:t xml:space="preserve"> – рекомендации, принятые </w:t>
      </w:r>
      <w:r>
        <w:rPr>
          <w:rFonts w:ascii="Times New Roman" w:hAnsi="Times New Roman" w:cs="Times New Roman"/>
          <w:sz w:val="28"/>
          <w:szCs w:val="28"/>
        </w:rPr>
        <w:t xml:space="preserve">с учетом мнения и </w:t>
      </w:r>
      <w:r w:rsidRPr="00874BE6">
        <w:rPr>
          <w:rFonts w:ascii="Times New Roman" w:hAnsi="Times New Roman" w:cs="Times New Roman"/>
          <w:sz w:val="28"/>
          <w:szCs w:val="28"/>
        </w:rPr>
        <w:t>предложе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874BE6">
        <w:rPr>
          <w:rFonts w:ascii="Times New Roman" w:hAnsi="Times New Roman" w:cs="Times New Roman"/>
          <w:sz w:val="28"/>
          <w:szCs w:val="28"/>
        </w:rPr>
        <w:t xml:space="preserve"> участников публичных </w:t>
      </w:r>
      <w:r w:rsidRPr="00F04BE6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F0754">
        <w:rPr>
          <w:rFonts w:ascii="Times New Roman" w:hAnsi="Times New Roman" w:cs="Times New Roman"/>
          <w:sz w:val="28"/>
          <w:szCs w:val="28"/>
        </w:rPr>
        <w:t>3. Цели проведения публичных слушаний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>Публичные слушания проводятся в целях:</w:t>
      </w:r>
    </w:p>
    <w:p w:rsidR="00890A3C" w:rsidRDefault="00890A3C" w:rsidP="00890A3C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 xml:space="preserve">реализации права граждан Российской Федерации на осуществление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AF0754">
        <w:rPr>
          <w:rFonts w:ascii="Times New Roman" w:hAnsi="Times New Roman" w:cs="Times New Roman"/>
          <w:sz w:val="28"/>
          <w:szCs w:val="28"/>
        </w:rPr>
        <w:t>стного самоуправления посредством участия в публичных слушаниях;</w:t>
      </w:r>
    </w:p>
    <w:p w:rsidR="00890A3C" w:rsidRDefault="00890A3C" w:rsidP="00890A3C">
      <w:pPr>
        <w:pStyle w:val="ConsPlusNormal"/>
        <w:widowControl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гласности и соблюдения интересов населения при подготовке и принятии муниципальных правовых актов по вопросам местного значения;</w:t>
      </w:r>
      <w:r w:rsidRPr="00E9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A3C" w:rsidRPr="00AF0754" w:rsidRDefault="00890A3C" w:rsidP="00890A3C">
      <w:pPr>
        <w:pStyle w:val="ConsPlusNormal"/>
        <w:widowControl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 xml:space="preserve">содействия взаимопониманию между органами местного самоуправления и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90A3C" w:rsidRDefault="00890A3C" w:rsidP="00890A3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F0754">
        <w:rPr>
          <w:rFonts w:ascii="Times New Roman" w:hAnsi="Times New Roman" w:cs="Times New Roman"/>
          <w:sz w:val="28"/>
          <w:szCs w:val="28"/>
        </w:rPr>
        <w:t>4. Задачи публичных слушаний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>Задачами публичных слушаний являются:</w:t>
      </w:r>
    </w:p>
    <w:p w:rsidR="00890A3C" w:rsidRPr="00AF0754" w:rsidRDefault="00890A3C" w:rsidP="00890A3C">
      <w:pPr>
        <w:pStyle w:val="ConsPlusNormal"/>
        <w:widowControl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>доведение до населения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890A3C" w:rsidRPr="00AF0754" w:rsidRDefault="00890A3C" w:rsidP="00890A3C">
      <w:pPr>
        <w:pStyle w:val="ConsPlusNormal"/>
        <w:widowControl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>обсуждение и выяснение мнения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754">
        <w:rPr>
          <w:rFonts w:ascii="Times New Roman" w:hAnsi="Times New Roman" w:cs="Times New Roman"/>
          <w:sz w:val="28"/>
          <w:szCs w:val="28"/>
        </w:rPr>
        <w:t>по проектам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754">
        <w:rPr>
          <w:rFonts w:ascii="Times New Roman" w:hAnsi="Times New Roman" w:cs="Times New Roman"/>
          <w:sz w:val="28"/>
          <w:szCs w:val="28"/>
        </w:rPr>
        <w:t>и вопросам, выносимым на публичные слушания;</w:t>
      </w:r>
    </w:p>
    <w:p w:rsidR="00890A3C" w:rsidRPr="00AF0754" w:rsidRDefault="00890A3C" w:rsidP="00890A3C">
      <w:pPr>
        <w:pStyle w:val="ConsPlusNormal"/>
        <w:widowControl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lastRenderedPageBreak/>
        <w:t>оценка отношения населения к рассматриваемым проектам муниципальных правовых актов, а также вопросам, выносимым на публичные слушания;</w:t>
      </w:r>
    </w:p>
    <w:p w:rsidR="00890A3C" w:rsidRDefault="00890A3C" w:rsidP="00890A3C">
      <w:pPr>
        <w:pStyle w:val="ConsPlusNormal"/>
        <w:widowControl/>
        <w:numPr>
          <w:ilvl w:val="1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 xml:space="preserve">выявление предложений и рекомендаций со стороны населения по важнейшим мероприятиям, проводимым органами местного самоуправления, затрагивающим интересы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E91725">
        <w:rPr>
          <w:rFonts w:ascii="Times New Roman" w:hAnsi="Times New Roman" w:cs="Times New Roman"/>
          <w:sz w:val="28"/>
          <w:szCs w:val="28"/>
        </w:rPr>
        <w:t xml:space="preserve"> </w:t>
      </w:r>
      <w:r w:rsidRPr="00AF0754">
        <w:rPr>
          <w:rFonts w:ascii="Times New Roman" w:hAnsi="Times New Roman" w:cs="Times New Roman"/>
          <w:sz w:val="28"/>
          <w:szCs w:val="28"/>
        </w:rPr>
        <w:t>информирования населения о наиболее важных вопросах, по которым предполагается принятие соответствующих решений органами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F0754">
        <w:rPr>
          <w:rFonts w:ascii="Times New Roman" w:hAnsi="Times New Roman" w:cs="Times New Roman"/>
          <w:sz w:val="28"/>
          <w:szCs w:val="28"/>
        </w:rPr>
        <w:t>5. Принципы организации и проведения публичных слушаний</w:t>
      </w:r>
    </w:p>
    <w:p w:rsidR="00890A3C" w:rsidRPr="00AF0754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>Основными принципами организации и проведения публичных слушаний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0754">
        <w:rPr>
          <w:rFonts w:ascii="Times New Roman" w:hAnsi="Times New Roman" w:cs="Times New Roman"/>
          <w:sz w:val="28"/>
          <w:szCs w:val="28"/>
        </w:rPr>
        <w:t xml:space="preserve"> законность, гарантированность, добровольность, гласность, информированность</w:t>
      </w:r>
      <w:r>
        <w:rPr>
          <w:rFonts w:ascii="Times New Roman" w:hAnsi="Times New Roman" w:cs="Times New Roman"/>
          <w:sz w:val="28"/>
          <w:szCs w:val="28"/>
        </w:rPr>
        <w:t>, открытость, независимость экспертов</w:t>
      </w:r>
      <w:r w:rsidRPr="00AF0754">
        <w:rPr>
          <w:rFonts w:ascii="Times New Roman" w:hAnsi="Times New Roman" w:cs="Times New Roman"/>
          <w:sz w:val="28"/>
          <w:szCs w:val="28"/>
        </w:rPr>
        <w:t>.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 xml:space="preserve">Населению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 xml:space="preserve"> гарантируется беспрепятственное участие в публичных слушаниях в порядке, установленном федеральным законодательством,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 xml:space="preserve">,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0754">
        <w:rPr>
          <w:rFonts w:ascii="Times New Roman" w:hAnsi="Times New Roman" w:cs="Times New Roman"/>
          <w:sz w:val="28"/>
          <w:szCs w:val="28"/>
        </w:rPr>
        <w:t>оложением.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добровольно. Никто не вправе принуждать к участию либо отказу от участия в публичных слушаниях.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осуществляется гласно. Каждый житель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 xml:space="preserve"> вправе знать о дне, времени, месте проведения публичных слушаний, вопросах, выносимых на публичные слушания.</w:t>
      </w:r>
    </w:p>
    <w:p w:rsidR="00890A3C" w:rsidRDefault="00890A3C" w:rsidP="00890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F0754">
        <w:rPr>
          <w:rFonts w:ascii="Times New Roman" w:hAnsi="Times New Roman" w:cs="Times New Roman"/>
          <w:sz w:val="28"/>
          <w:szCs w:val="28"/>
        </w:rPr>
        <w:t xml:space="preserve">6. Вопросы, </w:t>
      </w:r>
      <w:r>
        <w:rPr>
          <w:rFonts w:ascii="Times New Roman" w:hAnsi="Times New Roman" w:cs="Times New Roman"/>
          <w:sz w:val="28"/>
          <w:szCs w:val="28"/>
        </w:rPr>
        <w:t>выносимые на публичные слушания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2">
        <w:rPr>
          <w:rFonts w:ascii="Times New Roman" w:hAnsi="Times New Roman" w:cs="Times New Roman"/>
          <w:sz w:val="28"/>
          <w:szCs w:val="28"/>
        </w:rPr>
        <w:t xml:space="preserve">1. На публичных слушаниях могут быть рассмотрены только вопросы местного значения, отнесенные (установленные) действующим законодательством к ведению (полномочиям)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04FE2">
        <w:rPr>
          <w:rFonts w:ascii="Times New Roman" w:hAnsi="Times New Roman" w:cs="Times New Roman"/>
          <w:sz w:val="28"/>
          <w:szCs w:val="28"/>
        </w:rPr>
        <w:t>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 xml:space="preserve">2. На публичные слушания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AF0754">
        <w:rPr>
          <w:rFonts w:ascii="Times New Roman" w:hAnsi="Times New Roman" w:cs="Times New Roman"/>
          <w:sz w:val="28"/>
          <w:szCs w:val="28"/>
        </w:rPr>
        <w:t xml:space="preserve"> вынос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7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754">
        <w:rPr>
          <w:rFonts w:ascii="Times New Roman" w:hAnsi="Times New Roman" w:cs="Times New Roman"/>
          <w:sz w:val="28"/>
          <w:szCs w:val="28"/>
        </w:rPr>
        <w:t>ся: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53D38">
        <w:rPr>
          <w:rFonts w:ascii="Times New Roman" w:hAnsi="Times New Roman" w:cs="Times New Roman"/>
          <w:sz w:val="28"/>
          <w:szCs w:val="28"/>
        </w:rPr>
        <w:t>, а также проект муниципального нормативного правового акта о внесении изменений и дополнений в данный Устав, кроме случае</w:t>
      </w:r>
      <w:r>
        <w:rPr>
          <w:rFonts w:ascii="Times New Roman" w:hAnsi="Times New Roman" w:cs="Times New Roman"/>
          <w:sz w:val="28"/>
          <w:szCs w:val="28"/>
        </w:rPr>
        <w:t xml:space="preserve">в, когда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53D38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</w:t>
      </w:r>
      <w:hyperlink r:id="rId5" w:history="1">
        <w:r w:rsidRPr="00890A3C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653D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890A3C" w:rsidRPr="00653D38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53D38">
        <w:rPr>
          <w:rFonts w:ascii="Times New Roman" w:hAnsi="Times New Roman" w:cs="Times New Roman"/>
          <w:sz w:val="28"/>
          <w:szCs w:val="28"/>
        </w:rPr>
        <w:t>проект районного бюджета и отчет о его исполнении;</w:t>
      </w:r>
    </w:p>
    <w:p w:rsidR="00890A3C" w:rsidRDefault="00890A3C" w:rsidP="00890A3C">
      <w:pPr>
        <w:pStyle w:val="ConsPlusNormal"/>
        <w:widowControl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C5C86">
        <w:rPr>
          <w:rFonts w:ascii="Times New Roman" w:hAnsi="Times New Roman" w:cs="Times New Roman"/>
          <w:sz w:val="28"/>
          <w:szCs w:val="28"/>
        </w:rPr>
        <w:t>проекты планов и программ развития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90A3C" w:rsidRDefault="00890A3C" w:rsidP="00890A3C">
      <w:pPr>
        <w:pStyle w:val="ConsPlusNormal"/>
        <w:widowControl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F0754">
        <w:rPr>
          <w:rFonts w:ascii="Times New Roman" w:hAnsi="Times New Roman" w:cs="Times New Roman"/>
          <w:sz w:val="28"/>
          <w:szCs w:val="28"/>
        </w:rPr>
        <w:t xml:space="preserve">проекты правил землепользования и застройки, </w:t>
      </w:r>
    </w:p>
    <w:p w:rsidR="00890A3C" w:rsidRPr="00890A3C" w:rsidRDefault="00890A3C" w:rsidP="00890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7276">
        <w:rPr>
          <w:sz w:val="28"/>
          <w:szCs w:val="28"/>
        </w:rPr>
        <w:t xml:space="preserve"> </w:t>
      </w:r>
      <w:r w:rsidRPr="00610E6E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территорий и проекты межевания территорий, за исключением случаев, предусмотренных </w:t>
      </w:r>
      <w:hyperlink r:id="rId6" w:history="1">
        <w:r w:rsidRPr="00890A3C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Градостроительным кодексом</w:t>
        </w:r>
      </w:hyperlink>
      <w:r w:rsidRPr="00890A3C">
        <w:rPr>
          <w:rFonts w:ascii="Times New Roman" w:hAnsi="Times New Roman" w:cs="Times New Roman"/>
          <w:sz w:val="28"/>
          <w:szCs w:val="28"/>
        </w:rPr>
        <w:t xml:space="preserve"> Российской Федерации, проекты правил благоустройства территорий;</w:t>
      </w:r>
    </w:p>
    <w:p w:rsidR="00890A3C" w:rsidRDefault="00890A3C" w:rsidP="00890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F0754">
        <w:rPr>
          <w:rFonts w:ascii="Times New Roman" w:hAnsi="Times New Roman" w:cs="Times New Roman"/>
          <w:sz w:val="28"/>
          <w:szCs w:val="28"/>
        </w:rPr>
        <w:t>вопросы предоставления разрешения на условно разрешенный вид использования земельных участков 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строительства; </w:t>
      </w:r>
    </w:p>
    <w:p w:rsidR="00890A3C" w:rsidRDefault="00890A3C" w:rsidP="00890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вопросы отклонения от предельных параметров разрешенного строительства, реконструкции объектов капитального строительства; </w:t>
      </w:r>
    </w:p>
    <w:p w:rsidR="00890A3C" w:rsidRDefault="00890A3C" w:rsidP="00890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90A3C" w:rsidRDefault="00890A3C" w:rsidP="00890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610E6E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bookmarkStart w:id="2" w:name="_GoBack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10E6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в соответствии со </w:t>
      </w:r>
      <w:hyperlink w:anchor="sub_13" w:history="1">
        <w:r w:rsidRPr="00890A3C">
          <w:rPr>
            <w:rStyle w:val="af4"/>
            <w:rFonts w:ascii="Times New Roman" w:hAnsi="Times New Roman" w:cs="Times New Roman"/>
            <w:color w:val="000000"/>
            <w:sz w:val="28"/>
            <w:szCs w:val="28"/>
          </w:rPr>
          <w:t>статьей 13</w:t>
        </w:r>
      </w:hyperlink>
      <w:r w:rsidRPr="00610E6E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890A3C" w:rsidRDefault="00890A3C" w:rsidP="00890A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публичные слушания могут выноситься проекты иных муниципальных правовых актов по</w:t>
      </w:r>
      <w:r w:rsidRPr="00AF0754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ам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публичные слушания не могут быть вынесены вопросы:</w:t>
      </w:r>
    </w:p>
    <w:p w:rsidR="00890A3C" w:rsidRDefault="00890A3C" w:rsidP="00890A3C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противоречащие Конституции Российской Федерации, общепризнанным нормам и принципам международного права, действующему законодательству, Уставу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общепризнанным нормам морали и нравственности;</w:t>
      </w:r>
    </w:p>
    <w:p w:rsidR="00890A3C" w:rsidRDefault="00890A3C" w:rsidP="00890A3C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доверии или недоверии органам и должностным лицам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об их поддержке или ответственности.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Публичные слушания организуются на этапе:</w:t>
      </w:r>
    </w:p>
    <w:p w:rsidR="00890A3C" w:rsidRDefault="00890A3C" w:rsidP="00890A3C">
      <w:pPr>
        <w:pStyle w:val="ConsPlusNormal"/>
        <w:widowControl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проектов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90A3C" w:rsidRDefault="00890A3C" w:rsidP="00890A3C">
      <w:pPr>
        <w:pStyle w:val="ConsPlusNormal"/>
        <w:widowControl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долгосрочных целей и задач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90A3C" w:rsidRDefault="00890A3C" w:rsidP="00890A3C">
      <w:pPr>
        <w:pStyle w:val="ConsPlusNormal"/>
        <w:widowControl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 градостроительной документации;</w:t>
      </w:r>
    </w:p>
    <w:p w:rsidR="00890A3C" w:rsidRPr="00AF0754" w:rsidRDefault="00890A3C" w:rsidP="00890A3C">
      <w:pPr>
        <w:pStyle w:val="ConsPlusNormal"/>
        <w:widowControl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 проектов планировки и проектов.</w:t>
      </w:r>
    </w:p>
    <w:p w:rsidR="00890A3C" w:rsidRDefault="00890A3C" w:rsidP="00890A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Default="00890A3C" w:rsidP="00890A3C">
      <w:pPr>
        <w:pStyle w:val="ConsPlusNormal"/>
        <w:widowControl/>
        <w:ind w:left="1701" w:hanging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Pr="00AF0754">
        <w:rPr>
          <w:rFonts w:ascii="Times New Roman" w:hAnsi="Times New Roman" w:cs="Times New Roman"/>
          <w:sz w:val="28"/>
          <w:szCs w:val="28"/>
        </w:rPr>
        <w:t xml:space="preserve">. Основания, организация и порядок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</w:p>
    <w:p w:rsidR="00890A3C" w:rsidRPr="00AF0754" w:rsidRDefault="00890A3C" w:rsidP="00890A3C">
      <w:pPr>
        <w:pStyle w:val="ConsPlusNormal"/>
        <w:widowControl/>
        <w:ind w:left="1701" w:hanging="1080"/>
        <w:jc w:val="center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890A3C" w:rsidRDefault="00890A3C" w:rsidP="00890A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0A3C" w:rsidRPr="00B02C1A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2C1A">
        <w:rPr>
          <w:rFonts w:ascii="Times New Roman" w:hAnsi="Times New Roman" w:cs="Times New Roman"/>
          <w:sz w:val="28"/>
          <w:szCs w:val="28"/>
        </w:rPr>
        <w:t>Статья 7. Инициаторы публичных слушаний</w:t>
      </w:r>
    </w:p>
    <w:p w:rsidR="00890A3C" w:rsidRPr="00B02C1A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90A3C" w:rsidRPr="00B02C1A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301"/>
      <w:r w:rsidRPr="00B02C1A">
        <w:rPr>
          <w:szCs w:val="28"/>
        </w:rPr>
        <w:t>1. Инициаторами публичных слушаний являются население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Дугдинского</w:t>
      </w:r>
      <w:proofErr w:type="spellEnd"/>
      <w:r>
        <w:rPr>
          <w:szCs w:val="28"/>
        </w:rPr>
        <w:t xml:space="preserve"> сельсовета, сельский Совет, глава </w:t>
      </w:r>
      <w:proofErr w:type="spellStart"/>
      <w:r>
        <w:rPr>
          <w:szCs w:val="28"/>
        </w:rPr>
        <w:t>Дугдинского</w:t>
      </w:r>
      <w:proofErr w:type="spellEnd"/>
      <w:r>
        <w:rPr>
          <w:szCs w:val="28"/>
        </w:rPr>
        <w:t xml:space="preserve"> сельсовета</w:t>
      </w:r>
      <w:r w:rsidRPr="00B02C1A">
        <w:rPr>
          <w:szCs w:val="28"/>
        </w:rPr>
        <w:t>.</w:t>
      </w:r>
    </w:p>
    <w:p w:rsidR="00890A3C" w:rsidRPr="00B02C1A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302"/>
      <w:bookmarkEnd w:id="3"/>
      <w:r w:rsidRPr="00B02C1A">
        <w:rPr>
          <w:szCs w:val="28"/>
        </w:rPr>
        <w:t xml:space="preserve">2. Инициатива населения по проведению публичных слушаний может исходить </w:t>
      </w:r>
      <w:proofErr w:type="gramStart"/>
      <w:r w:rsidRPr="00B02C1A">
        <w:rPr>
          <w:szCs w:val="28"/>
        </w:rPr>
        <w:t>от</w:t>
      </w:r>
      <w:proofErr w:type="gramEnd"/>
      <w:r w:rsidRPr="00B02C1A">
        <w:rPr>
          <w:szCs w:val="28"/>
        </w:rPr>
        <w:t>:</w:t>
      </w:r>
    </w:p>
    <w:p w:rsidR="00890A3C" w:rsidRPr="00B02C1A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3021"/>
      <w:bookmarkEnd w:id="4"/>
      <w:r w:rsidRPr="00B02C1A">
        <w:rPr>
          <w:szCs w:val="28"/>
        </w:rPr>
        <w:t>1) инициативной группы;</w:t>
      </w:r>
    </w:p>
    <w:p w:rsidR="00890A3C" w:rsidRPr="00B02C1A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3022"/>
      <w:bookmarkEnd w:id="5"/>
      <w:r w:rsidRPr="00B02C1A">
        <w:rPr>
          <w:szCs w:val="28"/>
        </w:rPr>
        <w:t>2) общественного объединения</w:t>
      </w:r>
      <w:r>
        <w:rPr>
          <w:szCs w:val="28"/>
        </w:rPr>
        <w:t xml:space="preserve"> (организации)</w:t>
      </w:r>
      <w:r w:rsidRPr="00B02C1A">
        <w:rPr>
          <w:szCs w:val="28"/>
        </w:rPr>
        <w:t>.</w:t>
      </w:r>
    </w:p>
    <w:p w:rsidR="00890A3C" w:rsidRPr="00B02C1A" w:rsidRDefault="00890A3C" w:rsidP="00890A3C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7" w:name="sub_303"/>
      <w:bookmarkEnd w:id="6"/>
      <w:r w:rsidRPr="00B02C1A">
        <w:rPr>
          <w:szCs w:val="28"/>
        </w:rPr>
        <w:t xml:space="preserve">3. </w:t>
      </w:r>
      <w:proofErr w:type="gramStart"/>
      <w:r w:rsidRPr="00B02C1A">
        <w:rPr>
          <w:szCs w:val="28"/>
        </w:rPr>
        <w:t>Условием для рассмотрения инициативы населения по проведению публичных слушаний является наличие заявления</w:t>
      </w:r>
      <w:r>
        <w:rPr>
          <w:szCs w:val="28"/>
        </w:rPr>
        <w:t>,</w:t>
      </w:r>
      <w:r w:rsidRPr="00B02C1A">
        <w:rPr>
          <w:szCs w:val="28"/>
        </w:rPr>
        <w:t xml:space="preserve"> подписанно</w:t>
      </w:r>
      <w:r>
        <w:rPr>
          <w:szCs w:val="28"/>
        </w:rPr>
        <w:t>го</w:t>
      </w:r>
      <w:r w:rsidRPr="00B02C1A">
        <w:rPr>
          <w:szCs w:val="28"/>
        </w:rPr>
        <w:t xml:space="preserve"> членами инициативной группы</w:t>
      </w:r>
      <w:r>
        <w:rPr>
          <w:szCs w:val="28"/>
        </w:rPr>
        <w:t>,</w:t>
      </w:r>
      <w:r w:rsidRPr="00B02C1A">
        <w:rPr>
          <w:szCs w:val="28"/>
        </w:rPr>
        <w:t xml:space="preserve"> с приложением </w:t>
      </w:r>
      <w:r>
        <w:rPr>
          <w:szCs w:val="28"/>
        </w:rPr>
        <w:t>спис</w:t>
      </w:r>
      <w:r w:rsidRPr="0086748F">
        <w:rPr>
          <w:szCs w:val="28"/>
        </w:rPr>
        <w:t>к</w:t>
      </w:r>
      <w:r>
        <w:rPr>
          <w:szCs w:val="28"/>
        </w:rPr>
        <w:t>а</w:t>
      </w:r>
      <w:r w:rsidRPr="0086748F">
        <w:rPr>
          <w:szCs w:val="28"/>
        </w:rPr>
        <w:t xml:space="preserve"> инициативной группы</w:t>
      </w:r>
      <w:r>
        <w:rPr>
          <w:szCs w:val="28"/>
        </w:rPr>
        <w:t xml:space="preserve"> </w:t>
      </w:r>
      <w:r w:rsidRPr="00B02C1A">
        <w:rPr>
          <w:szCs w:val="28"/>
        </w:rPr>
        <w:t xml:space="preserve">по форме согласно </w:t>
      </w:r>
      <w:hyperlink w:anchor="sub_2000" w:history="1">
        <w:r w:rsidRPr="00B02C1A">
          <w:rPr>
            <w:szCs w:val="28"/>
          </w:rPr>
          <w:t xml:space="preserve">приложению </w:t>
        </w:r>
        <w:r>
          <w:rPr>
            <w:szCs w:val="28"/>
          </w:rPr>
          <w:t>№</w:t>
        </w:r>
        <w:r w:rsidRPr="00B02C1A">
          <w:rPr>
            <w:szCs w:val="28"/>
          </w:rPr>
          <w:t> 1</w:t>
        </w:r>
      </w:hyperlink>
      <w:r w:rsidRPr="00B02C1A">
        <w:rPr>
          <w:szCs w:val="28"/>
        </w:rPr>
        <w:t>,  подписных листов</w:t>
      </w:r>
      <w:r>
        <w:rPr>
          <w:szCs w:val="28"/>
        </w:rPr>
        <w:t xml:space="preserve"> по форме</w:t>
      </w:r>
      <w:r w:rsidRPr="00B02C1A">
        <w:rPr>
          <w:szCs w:val="28"/>
        </w:rPr>
        <w:t xml:space="preserve"> согласно </w:t>
      </w:r>
      <w:hyperlink w:anchor="sub_3000" w:history="1">
        <w:r w:rsidRPr="00B02C1A">
          <w:rPr>
            <w:szCs w:val="28"/>
          </w:rPr>
          <w:t xml:space="preserve">приложению </w:t>
        </w:r>
        <w:r>
          <w:rPr>
            <w:szCs w:val="28"/>
          </w:rPr>
          <w:lastRenderedPageBreak/>
          <w:t>№</w:t>
        </w:r>
        <w:r w:rsidRPr="00B02C1A">
          <w:rPr>
            <w:szCs w:val="28"/>
          </w:rPr>
          <w:t> 2</w:t>
        </w:r>
      </w:hyperlink>
      <w:r w:rsidRPr="00B02C1A">
        <w:rPr>
          <w:szCs w:val="28"/>
        </w:rPr>
        <w:t xml:space="preserve"> к настоящему </w:t>
      </w:r>
      <w:r>
        <w:rPr>
          <w:szCs w:val="28"/>
        </w:rPr>
        <w:t>П</w:t>
      </w:r>
      <w:r w:rsidRPr="00B02C1A">
        <w:rPr>
          <w:szCs w:val="28"/>
        </w:rPr>
        <w:t xml:space="preserve">оложению с подписями жителей </w:t>
      </w:r>
      <w:proofErr w:type="spellStart"/>
      <w:r w:rsidRPr="00B02C1A">
        <w:rPr>
          <w:szCs w:val="28"/>
        </w:rPr>
        <w:t>Зейского</w:t>
      </w:r>
      <w:proofErr w:type="spellEnd"/>
      <w:r w:rsidRPr="00B02C1A">
        <w:rPr>
          <w:szCs w:val="28"/>
        </w:rPr>
        <w:t xml:space="preserve"> района в поддержку данной инициативы, количество которых должно составлять  не менее 50 (без учета подписей членов инициативной группы).</w:t>
      </w:r>
      <w:proofErr w:type="gramEnd"/>
      <w:r w:rsidRPr="00B02C1A">
        <w:rPr>
          <w:szCs w:val="28"/>
        </w:rPr>
        <w:t xml:space="preserve"> Сбор подписей в поддержку инициативы проведения публичных слушаний проводится членами инициативной группы.</w:t>
      </w:r>
    </w:p>
    <w:p w:rsidR="00890A3C" w:rsidRPr="00B02C1A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008C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4008C">
        <w:rPr>
          <w:rFonts w:ascii="Times New Roman" w:hAnsi="Times New Roman" w:cs="Times New Roman"/>
          <w:sz w:val="28"/>
          <w:szCs w:val="28"/>
        </w:rPr>
        <w:t xml:space="preserve"> объединения (организации), являющиеся</w:t>
      </w:r>
      <w:r w:rsidRPr="00B02C1A">
        <w:rPr>
          <w:rFonts w:ascii="Times New Roman" w:hAnsi="Times New Roman" w:cs="Times New Roman"/>
          <w:sz w:val="28"/>
          <w:szCs w:val="28"/>
        </w:rPr>
        <w:t xml:space="preserve"> юридическими лицами, подают заявление в органы 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02C1A">
        <w:rPr>
          <w:rFonts w:ascii="Times New Roman" w:hAnsi="Times New Roman" w:cs="Times New Roman"/>
          <w:sz w:val="28"/>
          <w:szCs w:val="28"/>
        </w:rPr>
        <w:t>о своей инициативе по проведению публичных слушаний на бланках организаций, скрепленных печатью и подписью руководителя организации.</w:t>
      </w:r>
    </w:p>
    <w:p w:rsidR="00890A3C" w:rsidRPr="00B02C1A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008C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4008C">
        <w:rPr>
          <w:rFonts w:ascii="Times New Roman" w:hAnsi="Times New Roman" w:cs="Times New Roman"/>
          <w:sz w:val="28"/>
          <w:szCs w:val="28"/>
        </w:rPr>
        <w:t xml:space="preserve"> объединения (организации)</w:t>
      </w:r>
      <w:r w:rsidRPr="00B02C1A">
        <w:rPr>
          <w:rFonts w:ascii="Times New Roman" w:hAnsi="Times New Roman" w:cs="Times New Roman"/>
          <w:sz w:val="28"/>
          <w:szCs w:val="28"/>
        </w:rPr>
        <w:t>, не являющиеся юридическими лицами, подают заявление в органы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02C1A">
        <w:rPr>
          <w:rFonts w:ascii="Times New Roman" w:hAnsi="Times New Roman" w:cs="Times New Roman"/>
          <w:sz w:val="28"/>
          <w:szCs w:val="28"/>
        </w:rPr>
        <w:t xml:space="preserve"> о своей инициативе по проведению публичных слушаний, оформленное как решение руководящего органа (выписка из протокола) данной организации с подписью ее руководителя.</w:t>
      </w:r>
    </w:p>
    <w:p w:rsidR="00890A3C" w:rsidRPr="00B02C1A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305"/>
      <w:bookmarkEnd w:id="7"/>
      <w:r>
        <w:rPr>
          <w:szCs w:val="28"/>
        </w:rPr>
        <w:t>5. Инициатива сельского</w:t>
      </w:r>
      <w:r w:rsidRPr="00B02C1A">
        <w:rPr>
          <w:szCs w:val="28"/>
        </w:rPr>
        <w:t xml:space="preserve"> Совета о проведении публичных слушаний может исходить </w:t>
      </w:r>
      <w:proofErr w:type="gramStart"/>
      <w:r w:rsidRPr="00B02C1A">
        <w:rPr>
          <w:szCs w:val="28"/>
        </w:rPr>
        <w:t>от</w:t>
      </w:r>
      <w:proofErr w:type="gramEnd"/>
      <w:r w:rsidRPr="00B02C1A">
        <w:rPr>
          <w:szCs w:val="28"/>
        </w:rPr>
        <w:t>:</w:t>
      </w:r>
    </w:p>
    <w:p w:rsidR="00890A3C" w:rsidRPr="00B02C1A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3051"/>
      <w:bookmarkEnd w:id="8"/>
      <w:r w:rsidRPr="00B02C1A">
        <w:rPr>
          <w:szCs w:val="28"/>
        </w:rPr>
        <w:t>1) постоян</w:t>
      </w:r>
      <w:r>
        <w:rPr>
          <w:szCs w:val="28"/>
        </w:rPr>
        <w:t xml:space="preserve">ных комиссий сельского </w:t>
      </w:r>
      <w:r w:rsidRPr="00B02C1A">
        <w:rPr>
          <w:szCs w:val="28"/>
        </w:rPr>
        <w:t xml:space="preserve"> Совета;</w:t>
      </w:r>
    </w:p>
    <w:p w:rsidR="00890A3C" w:rsidRPr="00B02C1A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3052"/>
      <w:bookmarkEnd w:id="9"/>
      <w:r>
        <w:rPr>
          <w:szCs w:val="28"/>
        </w:rPr>
        <w:t>2) группы депутатов сельского</w:t>
      </w:r>
      <w:r w:rsidRPr="00B02C1A">
        <w:rPr>
          <w:szCs w:val="28"/>
        </w:rPr>
        <w:t xml:space="preserve"> Совета численностью не менее 5 человек.</w:t>
      </w:r>
    </w:p>
    <w:p w:rsidR="00890A3C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306"/>
      <w:bookmarkEnd w:id="10"/>
      <w:r w:rsidRPr="00B02C1A">
        <w:rPr>
          <w:szCs w:val="28"/>
        </w:rPr>
        <w:t xml:space="preserve">6. </w:t>
      </w:r>
      <w:proofErr w:type="gramStart"/>
      <w:r w:rsidRPr="00B02C1A">
        <w:rPr>
          <w:szCs w:val="28"/>
        </w:rPr>
        <w:t xml:space="preserve">Обращение инициатора проведения публичных слушаний должно содержать указание на тему публичных слушаний, проект нормативного правового акта, выносимого на публичных слушания, обоснование необходимости </w:t>
      </w:r>
      <w:r w:rsidRPr="00C61F5D">
        <w:rPr>
          <w:szCs w:val="28"/>
        </w:rPr>
        <w:t>проведения публичных слушаний.</w:t>
      </w:r>
      <w:r>
        <w:rPr>
          <w:szCs w:val="28"/>
        </w:rPr>
        <w:t xml:space="preserve"> </w:t>
      </w:r>
      <w:proofErr w:type="gramEnd"/>
    </w:p>
    <w:bookmarkEnd w:id="11"/>
    <w:p w:rsidR="00890A3C" w:rsidRPr="00C61F5D" w:rsidRDefault="00890A3C" w:rsidP="00890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7. Заявление (проект решения районного Совета) о назначении публичных слу</w:t>
      </w:r>
      <w:r>
        <w:rPr>
          <w:rFonts w:ascii="Times New Roman" w:hAnsi="Times New Roman" w:cs="Times New Roman"/>
          <w:sz w:val="28"/>
          <w:szCs w:val="28"/>
        </w:rPr>
        <w:t>шаний</w:t>
      </w:r>
      <w:r w:rsidRPr="00C61F5D">
        <w:rPr>
          <w:rFonts w:ascii="Times New Roman" w:hAnsi="Times New Roman" w:cs="Times New Roman"/>
          <w:sz w:val="28"/>
          <w:szCs w:val="28"/>
        </w:rPr>
        <w:t xml:space="preserve"> рассма</w:t>
      </w:r>
      <w:r>
        <w:rPr>
          <w:rFonts w:ascii="Times New Roman" w:hAnsi="Times New Roman" w:cs="Times New Roman"/>
          <w:sz w:val="28"/>
          <w:szCs w:val="28"/>
        </w:rPr>
        <w:t>тривается на заседании сельского</w:t>
      </w:r>
      <w:r w:rsidRPr="00C61F5D">
        <w:rPr>
          <w:rFonts w:ascii="Times New Roman" w:hAnsi="Times New Roman" w:cs="Times New Roman"/>
          <w:sz w:val="28"/>
          <w:szCs w:val="28"/>
        </w:rPr>
        <w:t xml:space="preserve"> Совета в соответствии с Регламен</w:t>
      </w:r>
      <w:r>
        <w:rPr>
          <w:rFonts w:ascii="Times New Roman" w:hAnsi="Times New Roman" w:cs="Times New Roman"/>
          <w:sz w:val="28"/>
          <w:szCs w:val="28"/>
        </w:rPr>
        <w:t>том сельского</w:t>
      </w:r>
      <w:r w:rsidRPr="00C61F5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890A3C" w:rsidRPr="00C61F5D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404"/>
      <w:r w:rsidRPr="00C61F5D">
        <w:rPr>
          <w:szCs w:val="28"/>
        </w:rPr>
        <w:t>8. Основанием для отказа в назначении публичных слушаний являются:</w:t>
      </w:r>
    </w:p>
    <w:p w:rsidR="00890A3C" w:rsidRPr="00C61F5D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4041"/>
      <w:bookmarkEnd w:id="12"/>
      <w:r w:rsidRPr="00C61F5D">
        <w:rPr>
          <w:szCs w:val="28"/>
        </w:rPr>
        <w:t xml:space="preserve">1) нарушение </w:t>
      </w:r>
      <w:proofErr w:type="gramStart"/>
      <w:r w:rsidRPr="00C61F5D">
        <w:rPr>
          <w:szCs w:val="28"/>
        </w:rPr>
        <w:t>процедуры внесения инициативы проведения публичных слушаний</w:t>
      </w:r>
      <w:proofErr w:type="gramEnd"/>
      <w:r w:rsidRPr="00C61F5D">
        <w:rPr>
          <w:szCs w:val="28"/>
        </w:rPr>
        <w:t>;</w:t>
      </w:r>
    </w:p>
    <w:p w:rsidR="00890A3C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4042"/>
      <w:bookmarkEnd w:id="13"/>
      <w:r w:rsidRPr="00C61F5D">
        <w:rPr>
          <w:szCs w:val="28"/>
        </w:rPr>
        <w:t>2) предложение о вынесении на публичные слушания вопроса, не относящегося к вопросам местного значения района.</w:t>
      </w:r>
    </w:p>
    <w:bookmarkEnd w:id="14"/>
    <w:p w:rsidR="00890A3C" w:rsidRPr="00C61F5D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1F5D">
        <w:rPr>
          <w:szCs w:val="28"/>
        </w:rPr>
        <w:t>Мотивированный отказ в назначении публичных слушаний направляется инициативной группе в письменной форме.</w:t>
      </w:r>
    </w:p>
    <w:p w:rsidR="00890A3C" w:rsidRDefault="00890A3C" w:rsidP="00890A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9. Публичные слушания, проводимые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61F5D">
        <w:rPr>
          <w:rFonts w:ascii="Times New Roman" w:hAnsi="Times New Roman" w:cs="Times New Roman"/>
          <w:sz w:val="28"/>
          <w:szCs w:val="28"/>
        </w:rPr>
        <w:t xml:space="preserve">, назначаются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61F5D">
        <w:rPr>
          <w:rFonts w:ascii="Times New Roman" w:hAnsi="Times New Roman" w:cs="Times New Roman"/>
          <w:sz w:val="28"/>
          <w:szCs w:val="28"/>
        </w:rPr>
        <w:t xml:space="preserve">. О назначенных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слушаниях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90A3C" w:rsidRPr="00C61F5D" w:rsidRDefault="00890A3C" w:rsidP="00890A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сельский </w:t>
      </w:r>
      <w:r w:rsidRPr="00C61F5D">
        <w:rPr>
          <w:rFonts w:ascii="Times New Roman" w:hAnsi="Times New Roman" w:cs="Times New Roman"/>
          <w:sz w:val="28"/>
          <w:szCs w:val="28"/>
        </w:rPr>
        <w:t>Совет.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Pr="00C61F5D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Статья 8. Порядок назначения публичных слушаний</w:t>
      </w:r>
    </w:p>
    <w:p w:rsidR="00890A3C" w:rsidRPr="00C61F5D" w:rsidRDefault="00890A3C" w:rsidP="00890A3C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890A3C" w:rsidRPr="00C61F5D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401"/>
      <w:r w:rsidRPr="00C61F5D">
        <w:rPr>
          <w:szCs w:val="28"/>
        </w:rPr>
        <w:t xml:space="preserve">1. </w:t>
      </w:r>
      <w:bookmarkStart w:id="16" w:name="sub_402"/>
      <w:bookmarkEnd w:id="15"/>
      <w:r w:rsidRPr="00C61F5D">
        <w:rPr>
          <w:szCs w:val="28"/>
        </w:rPr>
        <w:t xml:space="preserve">В правовом акте о назначении публичных слушаний указывается: </w:t>
      </w:r>
    </w:p>
    <w:p w:rsidR="00890A3C" w:rsidRPr="00C61F5D" w:rsidRDefault="00890A3C" w:rsidP="00890A3C">
      <w:pPr>
        <w:pStyle w:val="ConsPlusNormal"/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сведения об инициаторах публичных слушаний;</w:t>
      </w:r>
    </w:p>
    <w:p w:rsidR="00890A3C" w:rsidRPr="00C61F5D" w:rsidRDefault="00890A3C" w:rsidP="00890A3C">
      <w:pPr>
        <w:pStyle w:val="ConsPlusNormal"/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вопрос публичных слушаний;</w:t>
      </w:r>
    </w:p>
    <w:p w:rsidR="00890A3C" w:rsidRPr="00C61F5D" w:rsidRDefault="00890A3C" w:rsidP="00890A3C">
      <w:pPr>
        <w:pStyle w:val="ConsPlusNormal"/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организатор проведения публичных слушаний;</w:t>
      </w:r>
    </w:p>
    <w:p w:rsidR="00890A3C" w:rsidRPr="00C61F5D" w:rsidRDefault="00890A3C" w:rsidP="00890A3C">
      <w:pPr>
        <w:pStyle w:val="ConsPlusNormal"/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дата, время, мест</w:t>
      </w:r>
      <w:r>
        <w:rPr>
          <w:rFonts w:ascii="Times New Roman" w:hAnsi="Times New Roman" w:cs="Times New Roman"/>
          <w:sz w:val="28"/>
          <w:szCs w:val="28"/>
        </w:rPr>
        <w:t>о проведения публичных слушаний;</w:t>
      </w:r>
    </w:p>
    <w:p w:rsidR="00890A3C" w:rsidRPr="00C61F5D" w:rsidRDefault="00890A3C" w:rsidP="00890A3C">
      <w:pPr>
        <w:pStyle w:val="ConsPlusNormal"/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lastRenderedPageBreak/>
        <w:t>сроки подачи предложений и рекомендаций участниками публичных слушаний по обсуждаемому вопросу;</w:t>
      </w:r>
    </w:p>
    <w:p w:rsidR="00890A3C" w:rsidRPr="0056450C" w:rsidRDefault="00890A3C" w:rsidP="00890A3C">
      <w:pPr>
        <w:pStyle w:val="ConsPlusNormal"/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F5D">
        <w:rPr>
          <w:rFonts w:ascii="Times New Roman" w:hAnsi="Times New Roman" w:cs="Times New Roman"/>
          <w:sz w:val="28"/>
          <w:szCs w:val="28"/>
        </w:rPr>
        <w:t>время, место, куда направляются предложения и рекомендации по проекту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56450C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890A3C" w:rsidRPr="0056450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03"/>
      <w:bookmarkEnd w:id="16"/>
      <w:r w:rsidRPr="0056450C">
        <w:rPr>
          <w:rFonts w:ascii="Times New Roman" w:hAnsi="Times New Roman" w:cs="Times New Roman"/>
          <w:sz w:val="28"/>
          <w:szCs w:val="28"/>
        </w:rPr>
        <w:t xml:space="preserve">2. Правовой акт о назначении публичных слушаний подлежит официальному опубликованию (обнародованию) в средствах массовой информации не </w:t>
      </w:r>
      <w:proofErr w:type="gramStart"/>
      <w:r w:rsidRPr="0056450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450C">
        <w:rPr>
          <w:rFonts w:ascii="Times New Roman" w:hAnsi="Times New Roman" w:cs="Times New Roman"/>
          <w:sz w:val="28"/>
          <w:szCs w:val="28"/>
        </w:rPr>
        <w:t xml:space="preserve"> чем за 10 дней до проведения публичных слушаний. </w:t>
      </w:r>
    </w:p>
    <w:p w:rsidR="00890A3C" w:rsidRPr="00610E6E" w:rsidRDefault="00890A3C" w:rsidP="00890A3C">
      <w:pPr>
        <w:pStyle w:val="af2"/>
        <w:ind w:firstLine="709"/>
        <w:jc w:val="both"/>
        <w:rPr>
          <w:sz w:val="28"/>
          <w:szCs w:val="28"/>
        </w:rPr>
      </w:pPr>
      <w:r w:rsidRPr="00610E6E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Проект Устава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Pr="00610E6E">
        <w:rPr>
          <w:sz w:val="28"/>
          <w:szCs w:val="28"/>
        </w:rPr>
        <w:t>, проект решения о внесении изменений и дополне</w:t>
      </w:r>
      <w:r>
        <w:rPr>
          <w:sz w:val="28"/>
          <w:szCs w:val="28"/>
        </w:rPr>
        <w:t xml:space="preserve">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Pr="00610E6E">
        <w:rPr>
          <w:sz w:val="28"/>
          <w:szCs w:val="28"/>
        </w:rPr>
        <w:t xml:space="preserve"> предварительно обсуждаются на заседании рабочей группы по работе с уставом и, не позднее, чем за 30 дней до дня рассмотрения </w:t>
      </w:r>
      <w:r>
        <w:rPr>
          <w:sz w:val="28"/>
          <w:szCs w:val="28"/>
        </w:rPr>
        <w:t>вопроса о принятии Устава сельсовета</w:t>
      </w:r>
      <w:r w:rsidRPr="00610E6E">
        <w:rPr>
          <w:sz w:val="28"/>
          <w:szCs w:val="28"/>
        </w:rPr>
        <w:t xml:space="preserve"> на сес</w:t>
      </w:r>
      <w:r>
        <w:rPr>
          <w:sz w:val="28"/>
          <w:szCs w:val="28"/>
        </w:rPr>
        <w:t>сии сельского</w:t>
      </w:r>
      <w:r w:rsidRPr="00610E6E">
        <w:rPr>
          <w:sz w:val="28"/>
          <w:szCs w:val="28"/>
        </w:rPr>
        <w:t xml:space="preserve"> Совета, внесении изменений и дополнений в Ус</w:t>
      </w:r>
      <w:r>
        <w:rPr>
          <w:sz w:val="28"/>
          <w:szCs w:val="28"/>
        </w:rPr>
        <w:t xml:space="preserve">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</w:t>
      </w:r>
      <w:r w:rsidRPr="00610E6E">
        <w:rPr>
          <w:sz w:val="28"/>
          <w:szCs w:val="28"/>
        </w:rPr>
        <w:t>, подлежат официальному опубликованию (обнародованию) для обсуждения с одновременным</w:t>
      </w:r>
      <w:proofErr w:type="gramEnd"/>
      <w:r w:rsidRPr="00610E6E">
        <w:rPr>
          <w:sz w:val="28"/>
          <w:szCs w:val="28"/>
        </w:rPr>
        <w:t xml:space="preserve"> опубликованием (о</w:t>
      </w:r>
      <w:r>
        <w:rPr>
          <w:sz w:val="28"/>
          <w:szCs w:val="28"/>
        </w:rPr>
        <w:t xml:space="preserve">бнародованием) установленного сельским </w:t>
      </w:r>
      <w:r w:rsidRPr="00610E6E">
        <w:rPr>
          <w:sz w:val="28"/>
          <w:szCs w:val="28"/>
        </w:rPr>
        <w:t xml:space="preserve"> Советом порядка учета предложений по проекту указанного Устава, проекту указанного решения, а также порядка участия граждан в его обсуждении.</w:t>
      </w:r>
    </w:p>
    <w:p w:rsidR="00890A3C" w:rsidRPr="00610E6E" w:rsidRDefault="00890A3C" w:rsidP="00890A3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10E6E">
        <w:rPr>
          <w:sz w:val="28"/>
          <w:szCs w:val="28"/>
        </w:rPr>
        <w:t>Не требуется официальное опубликование (обнародование) порядка учета предложе</w:t>
      </w:r>
      <w:r>
        <w:rPr>
          <w:sz w:val="28"/>
          <w:szCs w:val="28"/>
        </w:rPr>
        <w:t>ний по проекту решения сельского</w:t>
      </w:r>
      <w:r w:rsidRPr="00610E6E">
        <w:rPr>
          <w:sz w:val="28"/>
          <w:szCs w:val="28"/>
        </w:rPr>
        <w:t xml:space="preserve"> Совета о внесении изменений и дополне</w:t>
      </w:r>
      <w:r>
        <w:rPr>
          <w:sz w:val="28"/>
          <w:szCs w:val="28"/>
        </w:rPr>
        <w:t>ний в Устав сельсовета</w:t>
      </w:r>
      <w:r w:rsidRPr="00610E6E">
        <w:rPr>
          <w:sz w:val="28"/>
          <w:szCs w:val="28"/>
        </w:rPr>
        <w:t>, а также порядка участия граждан в его обсуждении в слу</w:t>
      </w:r>
      <w:r>
        <w:rPr>
          <w:sz w:val="28"/>
          <w:szCs w:val="28"/>
        </w:rPr>
        <w:t>чае, когда в Устав сельсовета</w:t>
      </w:r>
      <w:r w:rsidRPr="00610E6E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7" w:history="1">
        <w:r w:rsidRPr="00610E6E">
          <w:rPr>
            <w:rStyle w:val="af4"/>
            <w:color w:val="000000"/>
            <w:sz w:val="28"/>
            <w:szCs w:val="28"/>
          </w:rPr>
          <w:t>Конституции</w:t>
        </w:r>
      </w:hyperlink>
      <w:r w:rsidRPr="00610E6E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</w:t>
      </w:r>
      <w:r>
        <w:rPr>
          <w:sz w:val="28"/>
          <w:szCs w:val="28"/>
        </w:rPr>
        <w:t xml:space="preserve">дения Устава </w:t>
      </w:r>
      <w:proofErr w:type="spellStart"/>
      <w:r>
        <w:rPr>
          <w:sz w:val="28"/>
          <w:szCs w:val="28"/>
        </w:rPr>
        <w:t>сельсвоета</w:t>
      </w:r>
      <w:proofErr w:type="spellEnd"/>
      <w:r w:rsidRPr="00610E6E">
        <w:rPr>
          <w:sz w:val="28"/>
          <w:szCs w:val="28"/>
        </w:rPr>
        <w:t xml:space="preserve"> в</w:t>
      </w:r>
      <w:proofErr w:type="gramEnd"/>
      <w:r w:rsidRPr="00610E6E">
        <w:rPr>
          <w:sz w:val="28"/>
          <w:szCs w:val="28"/>
        </w:rPr>
        <w:t xml:space="preserve"> соответствие с этими нормативными правовыми актами.</w:t>
      </w:r>
    </w:p>
    <w:p w:rsidR="00890A3C" w:rsidRPr="00C61F5D" w:rsidRDefault="00890A3C" w:rsidP="00890A3C">
      <w:pPr>
        <w:ind w:firstLine="798"/>
        <w:jc w:val="both"/>
        <w:rPr>
          <w:szCs w:val="28"/>
        </w:rPr>
      </w:pPr>
      <w:r w:rsidRPr="00565AD5">
        <w:rPr>
          <w:szCs w:val="28"/>
        </w:rPr>
        <w:t>4. Официальному</w:t>
      </w:r>
      <w:r w:rsidRPr="00C61F5D">
        <w:rPr>
          <w:szCs w:val="28"/>
        </w:rPr>
        <w:t xml:space="preserve"> опубликованию (обнародованию) также подлежит информация о порядке ознакомления с документами, предлагаемыми к рассмотрению на публичных слушаниях.</w:t>
      </w:r>
      <w:bookmarkEnd w:id="17"/>
    </w:p>
    <w:p w:rsidR="00890A3C" w:rsidRPr="00C61F5D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A3C" w:rsidRPr="00C61F5D" w:rsidRDefault="00890A3C" w:rsidP="00890A3C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Cs/>
          <w:color w:val="26282F"/>
          <w:szCs w:val="28"/>
        </w:rPr>
      </w:pPr>
      <w:bookmarkStart w:id="18" w:name="sub_900"/>
      <w:r w:rsidRPr="00C61F5D">
        <w:rPr>
          <w:bCs/>
          <w:color w:val="26282F"/>
          <w:szCs w:val="28"/>
        </w:rPr>
        <w:t>Статья 9. Материально-техническое обеспечение публичных слушаний</w:t>
      </w:r>
    </w:p>
    <w:bookmarkEnd w:id="18"/>
    <w:p w:rsidR="00890A3C" w:rsidRPr="00C61F5D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90A3C" w:rsidRPr="00C61F5D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901"/>
      <w:r w:rsidRPr="00C61F5D">
        <w:rPr>
          <w:szCs w:val="28"/>
        </w:rPr>
        <w:t>1. Материально-техническое обеспечение мероприятий, связанных с организацией и проведением публичных слушаний, осуществляется:</w:t>
      </w:r>
    </w:p>
    <w:p w:rsidR="00890A3C" w:rsidRPr="00C61F5D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9011"/>
      <w:bookmarkEnd w:id="19"/>
      <w:r w:rsidRPr="00C61F5D">
        <w:rPr>
          <w:szCs w:val="28"/>
        </w:rPr>
        <w:t xml:space="preserve">1) при проведении публичных </w:t>
      </w:r>
      <w:r>
        <w:rPr>
          <w:szCs w:val="28"/>
        </w:rPr>
        <w:t>слушаний по инициативе сельского</w:t>
      </w:r>
      <w:r w:rsidRPr="00C61F5D">
        <w:rPr>
          <w:szCs w:val="28"/>
        </w:rPr>
        <w:t xml:space="preserve"> Совета, гла</w:t>
      </w:r>
      <w:r>
        <w:rPr>
          <w:szCs w:val="28"/>
        </w:rPr>
        <w:t xml:space="preserve">вы </w:t>
      </w:r>
      <w:proofErr w:type="spellStart"/>
      <w:r>
        <w:rPr>
          <w:szCs w:val="28"/>
        </w:rPr>
        <w:t>Дугдинского</w:t>
      </w:r>
      <w:proofErr w:type="spellEnd"/>
      <w:r>
        <w:rPr>
          <w:szCs w:val="28"/>
        </w:rPr>
        <w:t xml:space="preserve"> сельсовета, населения сельсовета</w:t>
      </w:r>
      <w:r w:rsidRPr="00C61F5D">
        <w:rPr>
          <w:szCs w:val="28"/>
        </w:rPr>
        <w:t xml:space="preserve"> - за счет средств местного бюджета;</w:t>
      </w:r>
    </w:p>
    <w:p w:rsidR="00890A3C" w:rsidRPr="00C61F5D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9012"/>
      <w:bookmarkEnd w:id="20"/>
      <w:r w:rsidRPr="00C61F5D">
        <w:rPr>
          <w:szCs w:val="28"/>
        </w:rPr>
        <w:t xml:space="preserve">2) при проведении публичных слушаний по вопросам </w:t>
      </w:r>
      <w:r>
        <w:rPr>
          <w:szCs w:val="28"/>
        </w:rPr>
        <w:t xml:space="preserve">предоставления </w:t>
      </w:r>
      <w:r w:rsidRPr="00C61F5D">
        <w:rPr>
          <w:szCs w:val="28"/>
        </w:rPr>
        <w:t>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 - за счет собственных средств физического или юридического лица, заинтересованного в предоставлении такого разрешения.</w:t>
      </w:r>
    </w:p>
    <w:p w:rsidR="00890A3C" w:rsidRPr="00C61F5D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902"/>
      <w:bookmarkEnd w:id="21"/>
    </w:p>
    <w:bookmarkEnd w:id="22"/>
    <w:p w:rsidR="00890A3C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Pr="00AF0754">
        <w:rPr>
          <w:rFonts w:ascii="Times New Roman" w:hAnsi="Times New Roman" w:cs="Times New Roman"/>
          <w:sz w:val="28"/>
          <w:szCs w:val="28"/>
        </w:rPr>
        <w:t>. Подготовка публичных слушаний</w:t>
      </w:r>
    </w:p>
    <w:p w:rsidR="00890A3C" w:rsidRDefault="00890A3C" w:rsidP="00890A3C">
      <w:pPr>
        <w:ind w:firstLine="720"/>
        <w:jc w:val="center"/>
        <w:rPr>
          <w:szCs w:val="28"/>
        </w:rPr>
      </w:pP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AF0754">
        <w:rPr>
          <w:rFonts w:ascii="Times New Roman" w:hAnsi="Times New Roman" w:cs="Times New Roman"/>
          <w:sz w:val="28"/>
          <w:szCs w:val="28"/>
        </w:rPr>
        <w:t>. Организатор проведения публичных слушаний:</w:t>
      </w:r>
    </w:p>
    <w:p w:rsidR="00890A3C" w:rsidRDefault="00890A3C" w:rsidP="00890A3C">
      <w:pPr>
        <w:pStyle w:val="ConsPlusNormal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план подготовки и проведения публичных слушаний;</w:t>
      </w:r>
    </w:p>
    <w:p w:rsidR="00890A3C" w:rsidRPr="00AF0754" w:rsidRDefault="00890A3C" w:rsidP="00890A3C">
      <w:pPr>
        <w:pStyle w:val="ConsPlusNormal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075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о проведении публичных слушаний в срок, установленный </w:t>
      </w:r>
      <w:r>
        <w:rPr>
          <w:rFonts w:ascii="Times New Roman" w:hAnsi="Times New Roman" w:cs="Times New Roman"/>
          <w:sz w:val="28"/>
          <w:szCs w:val="28"/>
        </w:rPr>
        <w:t>частями 2, 3 статьи 8 настоящего Положения</w:t>
      </w:r>
      <w:r w:rsidRPr="00AF0754">
        <w:rPr>
          <w:rFonts w:ascii="Times New Roman" w:hAnsi="Times New Roman" w:cs="Times New Roman"/>
          <w:sz w:val="28"/>
          <w:szCs w:val="28"/>
        </w:rPr>
        <w:t>;</w:t>
      </w:r>
    </w:p>
    <w:p w:rsidR="00890A3C" w:rsidRPr="00AF0754" w:rsidRDefault="00890A3C" w:rsidP="00890A3C">
      <w:pPr>
        <w:pStyle w:val="ConsPlusNormal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участниками публичных слушаний;</w:t>
      </w:r>
    </w:p>
    <w:p w:rsidR="00890A3C" w:rsidRPr="00AF0754" w:rsidRDefault="00890A3C" w:rsidP="00890A3C">
      <w:pPr>
        <w:pStyle w:val="ConsPlusNormal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регламент ведения</w:t>
      </w:r>
      <w:r w:rsidRPr="00AF0754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890A3C" w:rsidRPr="00AF0754" w:rsidRDefault="00890A3C" w:rsidP="00890A3C">
      <w:pPr>
        <w:pStyle w:val="ConsPlusNormal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список лиц, участвующих в публичных слушаниях, включая</w:t>
      </w:r>
      <w:r w:rsidRPr="00AF0754">
        <w:rPr>
          <w:rFonts w:ascii="Times New Roman" w:hAnsi="Times New Roman" w:cs="Times New Roman"/>
          <w:sz w:val="28"/>
          <w:szCs w:val="28"/>
        </w:rPr>
        <w:t xml:space="preserve"> приглашенных лиц;</w:t>
      </w:r>
    </w:p>
    <w:p w:rsidR="00890A3C" w:rsidRPr="009E7705" w:rsidRDefault="00890A3C" w:rsidP="00890A3C">
      <w:pPr>
        <w:pStyle w:val="ConsPlusNormal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705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890A3C" w:rsidRPr="009E7705" w:rsidRDefault="00890A3C" w:rsidP="00890A3C">
      <w:pPr>
        <w:pStyle w:val="ConsPlusNormal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705">
        <w:rPr>
          <w:rFonts w:ascii="Times New Roman" w:hAnsi="Times New Roman" w:cs="Times New Roman"/>
          <w:sz w:val="28"/>
          <w:szCs w:val="28"/>
        </w:rPr>
        <w:t>устанавливает порядок выступлений на публичных слушаниях;</w:t>
      </w:r>
    </w:p>
    <w:p w:rsidR="00890A3C" w:rsidRPr="009E7705" w:rsidRDefault="00890A3C" w:rsidP="00890A3C">
      <w:pPr>
        <w:pStyle w:val="ConsPlusNormal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705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слушаний;</w:t>
      </w:r>
    </w:p>
    <w:p w:rsidR="00890A3C" w:rsidRPr="009E7705" w:rsidRDefault="00890A3C" w:rsidP="00890A3C">
      <w:pPr>
        <w:pStyle w:val="ConsPlusNormal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705">
        <w:rPr>
          <w:rFonts w:ascii="Times New Roman" w:hAnsi="Times New Roman" w:cs="Times New Roman"/>
          <w:sz w:val="28"/>
          <w:szCs w:val="28"/>
        </w:rPr>
        <w:t xml:space="preserve">организует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9E7705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890A3C" w:rsidRPr="004B2EAC" w:rsidRDefault="00890A3C" w:rsidP="00890A3C">
      <w:pPr>
        <w:pStyle w:val="ConsPlusNormal"/>
        <w:widowControl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7705">
        <w:rPr>
          <w:rFonts w:ascii="Times New Roman" w:hAnsi="Times New Roman" w:cs="Times New Roman"/>
          <w:sz w:val="28"/>
          <w:szCs w:val="28"/>
        </w:rPr>
        <w:t>официально опубликовывает (обнародует) информацию</w:t>
      </w:r>
      <w:r w:rsidRPr="004B2EAC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в средствах массовой информации.</w:t>
      </w:r>
    </w:p>
    <w:p w:rsidR="00890A3C" w:rsidRDefault="00890A3C" w:rsidP="00890A3C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C44C16">
        <w:rPr>
          <w:szCs w:val="28"/>
        </w:rPr>
        <w:t>.</w:t>
      </w:r>
      <w:r>
        <w:rPr>
          <w:szCs w:val="28"/>
        </w:rPr>
        <w:t xml:space="preserve"> Организационный комитет подотчетен в своей работе органу местного самоуправления, назначившему публичные слушания.</w:t>
      </w:r>
      <w:r w:rsidRPr="00C44C16">
        <w:rPr>
          <w:szCs w:val="28"/>
        </w:rPr>
        <w:t xml:space="preserve"> </w:t>
      </w:r>
    </w:p>
    <w:p w:rsidR="00890A3C" w:rsidRDefault="00890A3C" w:rsidP="00890A3C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Pr="00AF0754">
        <w:rPr>
          <w:szCs w:val="28"/>
        </w:rPr>
        <w:t>Организатор проведения публичных слушаний</w:t>
      </w:r>
      <w:r w:rsidRPr="00C44C16">
        <w:rPr>
          <w:szCs w:val="28"/>
        </w:rPr>
        <w:t xml:space="preserve"> в ходе подготовки к </w:t>
      </w:r>
      <w:r>
        <w:rPr>
          <w:szCs w:val="28"/>
        </w:rPr>
        <w:t xml:space="preserve">публичным </w:t>
      </w:r>
      <w:r w:rsidRPr="00C44C16">
        <w:rPr>
          <w:szCs w:val="28"/>
        </w:rPr>
        <w:t>слушаниям вправе</w:t>
      </w:r>
      <w:r>
        <w:rPr>
          <w:szCs w:val="28"/>
        </w:rPr>
        <w:t>:</w:t>
      </w:r>
    </w:p>
    <w:p w:rsidR="00890A3C" w:rsidRDefault="00890A3C" w:rsidP="00890A3C">
      <w:pPr>
        <w:numPr>
          <w:ilvl w:val="0"/>
          <w:numId w:val="12"/>
        </w:numPr>
        <w:ind w:left="0" w:firstLine="284"/>
        <w:jc w:val="both"/>
        <w:rPr>
          <w:szCs w:val="28"/>
        </w:rPr>
      </w:pPr>
      <w:r w:rsidRPr="00C44C16">
        <w:rPr>
          <w:szCs w:val="28"/>
        </w:rPr>
        <w:t>в установленном порядке запрашивать любую информацию от органов государственной власти</w:t>
      </w:r>
      <w:r>
        <w:rPr>
          <w:szCs w:val="28"/>
        </w:rPr>
        <w:t>,</w:t>
      </w:r>
      <w:r w:rsidRPr="00C44C16">
        <w:rPr>
          <w:szCs w:val="28"/>
        </w:rPr>
        <w:t xml:space="preserve"> </w:t>
      </w:r>
      <w:r>
        <w:rPr>
          <w:szCs w:val="28"/>
        </w:rPr>
        <w:t>органов</w:t>
      </w:r>
      <w:r w:rsidRPr="00C44C16">
        <w:rPr>
          <w:szCs w:val="28"/>
        </w:rPr>
        <w:t xml:space="preserve"> местного самоуправления по вопросам, </w:t>
      </w:r>
      <w:r w:rsidRPr="00BC3603">
        <w:rPr>
          <w:szCs w:val="28"/>
        </w:rPr>
        <w:t xml:space="preserve">выносимым на публичные слушания; </w:t>
      </w:r>
    </w:p>
    <w:p w:rsidR="00890A3C" w:rsidRPr="00BC3603" w:rsidRDefault="00890A3C" w:rsidP="00890A3C">
      <w:pPr>
        <w:numPr>
          <w:ilvl w:val="0"/>
          <w:numId w:val="12"/>
        </w:numPr>
        <w:ind w:left="0" w:firstLine="284"/>
        <w:jc w:val="both"/>
        <w:rPr>
          <w:szCs w:val="28"/>
        </w:rPr>
      </w:pPr>
      <w:r w:rsidRPr="00BC3603">
        <w:rPr>
          <w:szCs w:val="28"/>
        </w:rPr>
        <w:t xml:space="preserve">привлекать по согласованию с главой </w:t>
      </w:r>
      <w:proofErr w:type="spellStart"/>
      <w:r>
        <w:rPr>
          <w:szCs w:val="28"/>
        </w:rPr>
        <w:t>Дугдинского</w:t>
      </w:r>
      <w:proofErr w:type="spellEnd"/>
      <w:r>
        <w:rPr>
          <w:szCs w:val="28"/>
        </w:rPr>
        <w:t xml:space="preserve"> сельсовета</w:t>
      </w:r>
      <w:r w:rsidRPr="00BC3603">
        <w:rPr>
          <w:szCs w:val="28"/>
        </w:rPr>
        <w:t xml:space="preserve"> соответствующие структурные подразделения администрации </w:t>
      </w:r>
      <w:proofErr w:type="spellStart"/>
      <w:r>
        <w:rPr>
          <w:szCs w:val="28"/>
        </w:rPr>
        <w:t>Дугдинского</w:t>
      </w:r>
      <w:proofErr w:type="spellEnd"/>
      <w:r>
        <w:rPr>
          <w:szCs w:val="28"/>
        </w:rPr>
        <w:t xml:space="preserve"> сельсовета</w:t>
      </w:r>
      <w:r w:rsidRPr="00BC3603">
        <w:rPr>
          <w:szCs w:val="28"/>
        </w:rPr>
        <w:t>, а также иных специалистов для оказания консультационных и экспертных услуг.</w:t>
      </w:r>
    </w:p>
    <w:p w:rsidR="00890A3C" w:rsidRPr="00C44C16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C3603">
        <w:rPr>
          <w:rFonts w:ascii="Times New Roman" w:hAnsi="Times New Roman" w:cs="Times New Roman"/>
          <w:sz w:val="28"/>
          <w:szCs w:val="28"/>
        </w:rPr>
        <w:t xml:space="preserve">Публичные слушания ведет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C3603">
        <w:rPr>
          <w:rFonts w:ascii="Times New Roman" w:hAnsi="Times New Roman" w:cs="Times New Roman"/>
          <w:sz w:val="28"/>
          <w:szCs w:val="28"/>
        </w:rPr>
        <w:t xml:space="preserve">либо лицо, официально уполномоченное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C3603">
        <w:rPr>
          <w:rFonts w:ascii="Times New Roman" w:hAnsi="Times New Roman" w:cs="Times New Roman"/>
          <w:sz w:val="28"/>
          <w:szCs w:val="28"/>
        </w:rPr>
        <w:t>председате</w:t>
      </w:r>
      <w:r>
        <w:rPr>
          <w:rFonts w:ascii="Times New Roman" w:hAnsi="Times New Roman" w:cs="Times New Roman"/>
          <w:sz w:val="28"/>
          <w:szCs w:val="28"/>
        </w:rPr>
        <w:t>лем сельского Совета или</w:t>
      </w:r>
      <w:r w:rsidRPr="00C44C16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 xml:space="preserve">5. Срок проведения публичных слушаний не может быть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075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890A3C" w:rsidRPr="00CF7555" w:rsidRDefault="00890A3C" w:rsidP="00890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Pr="001869F7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>Статья 11. Проведение публичных слушаний</w:t>
      </w:r>
    </w:p>
    <w:p w:rsidR="00890A3C" w:rsidRPr="001869F7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0A3C" w:rsidRPr="001869F7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 xml:space="preserve">1. Место и время проведения публичных слушаний определяются правовым актом об их назначении. </w:t>
      </w:r>
    </w:p>
    <w:p w:rsidR="00890A3C" w:rsidRPr="001869F7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>2. В течение 1 часа перед открытием публичных слушаний 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69F7">
        <w:rPr>
          <w:rFonts w:ascii="Times New Roman" w:hAnsi="Times New Roman" w:cs="Times New Roman"/>
          <w:sz w:val="28"/>
          <w:szCs w:val="28"/>
        </w:rPr>
        <w:t xml:space="preserve">м проводится регистрация участников публичных слушаний по форме согласно </w:t>
      </w:r>
      <w:hyperlink w:anchor="sub_2000" w:history="1">
        <w:r w:rsidRPr="001869F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869F7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Pr="001869F7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890A3C" w:rsidRPr="001869F7" w:rsidRDefault="00890A3C" w:rsidP="00890A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 xml:space="preserve">3. Председательствующий на публичных слушаниях открывает публичные слушания и оглашает перечень вопросов публичных слушаний, указывает инициаторов проведения публичных слушаний, назначает секретаря публичных слушаний для ведения и составления протокола. </w:t>
      </w:r>
    </w:p>
    <w:p w:rsidR="00890A3C" w:rsidRPr="001869F7" w:rsidRDefault="00890A3C" w:rsidP="00890A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lastRenderedPageBreak/>
        <w:t>4. Установленный организационным комитетом регламент ведения  публичных слушаний доводится до участников  публичных слушаний.</w:t>
      </w:r>
    </w:p>
    <w:p w:rsidR="00890A3C" w:rsidRPr="001869F7" w:rsidRDefault="00890A3C" w:rsidP="00890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>5. Для организации прений, председательствующий на публичных слушаниях предоставляет слово участникам публичных слушаний в порядке поступления их предложений.</w:t>
      </w:r>
    </w:p>
    <w:p w:rsidR="00890A3C" w:rsidRPr="001869F7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9F7">
        <w:rPr>
          <w:rFonts w:ascii="Times New Roman" w:hAnsi="Times New Roman" w:cs="Times New Roman"/>
          <w:sz w:val="28"/>
          <w:szCs w:val="28"/>
        </w:rPr>
        <w:t xml:space="preserve">раво на выступление </w:t>
      </w:r>
      <w:r>
        <w:rPr>
          <w:rFonts w:ascii="Times New Roman" w:hAnsi="Times New Roman" w:cs="Times New Roman"/>
          <w:sz w:val="28"/>
          <w:szCs w:val="28"/>
        </w:rPr>
        <w:t>получают у</w:t>
      </w:r>
      <w:r w:rsidRPr="001869F7">
        <w:rPr>
          <w:rFonts w:ascii="Times New Roman" w:hAnsi="Times New Roman" w:cs="Times New Roman"/>
          <w:sz w:val="28"/>
          <w:szCs w:val="28"/>
        </w:rPr>
        <w:t xml:space="preserve">частники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9F7">
        <w:rPr>
          <w:rFonts w:ascii="Times New Roman" w:hAnsi="Times New Roman" w:cs="Times New Roman"/>
          <w:sz w:val="28"/>
          <w:szCs w:val="28"/>
        </w:rPr>
        <w:t>которые зарегистрировались в качестве выступающих и (или)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слушаний.</w:t>
      </w:r>
    </w:p>
    <w:p w:rsidR="00890A3C" w:rsidRPr="001869F7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 xml:space="preserve">7. Право выступить другим участникам публичных слушаний, </w:t>
      </w:r>
      <w:proofErr w:type="gramStart"/>
      <w:r w:rsidRPr="001869F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869F7">
        <w:rPr>
          <w:rFonts w:ascii="Times New Roman" w:hAnsi="Times New Roman" w:cs="Times New Roman"/>
          <w:sz w:val="28"/>
          <w:szCs w:val="28"/>
        </w:rPr>
        <w:t xml:space="preserve"> зарегистрированных в качестве выступающих, может предоставить председательствующий на публичных слушаниях.</w:t>
      </w:r>
    </w:p>
    <w:p w:rsidR="00890A3C" w:rsidRPr="001869F7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 xml:space="preserve">8. Организаторы проведения публичных слушаний обязаны </w:t>
      </w:r>
      <w:proofErr w:type="gramStart"/>
      <w:r w:rsidRPr="001869F7">
        <w:rPr>
          <w:rFonts w:ascii="Times New Roman" w:hAnsi="Times New Roman" w:cs="Times New Roman"/>
          <w:sz w:val="28"/>
          <w:szCs w:val="28"/>
        </w:rPr>
        <w:t>обеспечить желающим участвовать</w:t>
      </w:r>
      <w:proofErr w:type="gramEnd"/>
      <w:r w:rsidRPr="001869F7">
        <w:rPr>
          <w:rFonts w:ascii="Times New Roman" w:hAnsi="Times New Roman" w:cs="Times New Roman"/>
          <w:sz w:val="28"/>
          <w:szCs w:val="28"/>
        </w:rPr>
        <w:t xml:space="preserve"> в публичных слушаниях беспрепятственный доступ в помещение, в котором проводятся публичные слушания.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869F7">
        <w:rPr>
          <w:rFonts w:ascii="Times New Roman" w:hAnsi="Times New Roman" w:cs="Times New Roman"/>
          <w:sz w:val="28"/>
          <w:szCs w:val="28"/>
        </w:rPr>
        <w:t>, а имеющиеся помещения не позволяют разместить всех участников публичных слушаний, организаторы проведения публичных слушаний, по возможности, обеспечивают трансляцию публичных слушаний. В зале, где будут проводиться публичные слушания, в первую очередь, размещаются лица, записавшиеся для выступления.</w:t>
      </w:r>
    </w:p>
    <w:p w:rsidR="00890A3C" w:rsidRPr="001869F7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>9. По окончании выступлений участников публичных слушаний (или при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890A3C" w:rsidRPr="001869F7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>10.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 xml:space="preserve">11. Поступившие в установленном порядке предложения к проекту муниципального правового акта или по иному вопросу, внесенному на публичные слушания, оформляются в виде </w:t>
      </w:r>
      <w:r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Pr="001869F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9F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2000" w:history="1">
        <w:r w:rsidRPr="001869F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869F7">
          <w:rPr>
            <w:rFonts w:ascii="Times New Roman" w:hAnsi="Times New Roman" w:cs="Times New Roman"/>
            <w:sz w:val="28"/>
            <w:szCs w:val="28"/>
          </w:rPr>
          <w:t> 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1869F7">
        <w:rPr>
          <w:rFonts w:ascii="Times New Roman" w:hAnsi="Times New Roman" w:cs="Times New Roman"/>
          <w:sz w:val="28"/>
          <w:szCs w:val="28"/>
        </w:rPr>
        <w:t>.</w:t>
      </w:r>
    </w:p>
    <w:p w:rsidR="00890A3C" w:rsidRPr="001869F7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 xml:space="preserve">12. Протокол публичных слушаний </w:t>
      </w:r>
      <w:r w:rsidRPr="00C21BC2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21BC2">
        <w:rPr>
          <w:rFonts w:ascii="Times New Roman" w:hAnsi="Times New Roman" w:cs="Times New Roman"/>
          <w:color w:val="000000"/>
          <w:sz w:val="28"/>
          <w:szCs w:val="28"/>
        </w:rPr>
        <w:t xml:space="preserve"> отражать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</w:t>
      </w:r>
      <w:r w:rsidRPr="00C21BC2">
        <w:rPr>
          <w:rFonts w:ascii="Times New Roman" w:hAnsi="Times New Roman" w:cs="Times New Roman"/>
          <w:color w:val="000000"/>
          <w:sz w:val="28"/>
          <w:szCs w:val="28"/>
        </w:rPr>
        <w:t>щенном виде позиции всех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869F7">
        <w:rPr>
          <w:rFonts w:ascii="Times New Roman" w:hAnsi="Times New Roman" w:cs="Times New Roman"/>
          <w:sz w:val="28"/>
          <w:szCs w:val="28"/>
        </w:rPr>
        <w:t>подписывается председательствующим на публичных слушаниях и секретарем публичных слушаний.</w:t>
      </w:r>
    </w:p>
    <w:p w:rsidR="00890A3C" w:rsidRPr="001869F7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69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69F7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слушаний, обязательность проведения которых предусмотрена Градостроительным кодексом Российской Федерации,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статьей 13</w:t>
      </w:r>
      <w:r w:rsidRPr="001869F7">
        <w:rPr>
          <w:rFonts w:ascii="Times New Roman" w:hAnsi="Times New Roman" w:cs="Times New Roman"/>
          <w:sz w:val="28"/>
          <w:szCs w:val="28"/>
        </w:rPr>
        <w:t xml:space="preserve"> настоящего Положения в соответствии с Градостроительным кодексом Российской Федерации.</w:t>
      </w:r>
    </w:p>
    <w:p w:rsidR="00890A3C" w:rsidRPr="001869F7" w:rsidRDefault="00890A3C" w:rsidP="00890A3C">
      <w:pPr>
        <w:ind w:firstLine="720"/>
        <w:jc w:val="both"/>
        <w:rPr>
          <w:szCs w:val="28"/>
        </w:rPr>
      </w:pPr>
      <w:r w:rsidRPr="001869F7">
        <w:rPr>
          <w:szCs w:val="28"/>
        </w:rPr>
        <w:t>1</w:t>
      </w:r>
      <w:r>
        <w:rPr>
          <w:szCs w:val="28"/>
        </w:rPr>
        <w:t>4</w:t>
      </w:r>
      <w:r w:rsidRPr="001869F7">
        <w:rPr>
          <w:szCs w:val="28"/>
        </w:rPr>
        <w:t>. Публичные слушания считаются несостоявшимися:</w:t>
      </w:r>
    </w:p>
    <w:p w:rsidR="00890A3C" w:rsidRPr="001869F7" w:rsidRDefault="00890A3C" w:rsidP="00890A3C">
      <w:pPr>
        <w:ind w:firstLine="720"/>
        <w:jc w:val="both"/>
        <w:rPr>
          <w:szCs w:val="28"/>
        </w:rPr>
      </w:pPr>
      <w:proofErr w:type="gramStart"/>
      <w:r w:rsidRPr="001869F7">
        <w:rPr>
          <w:szCs w:val="28"/>
        </w:rPr>
        <w:t>в случае неявки участников публичных слушаний в установленные для их проведения день, время и место;</w:t>
      </w:r>
      <w:proofErr w:type="gramEnd"/>
    </w:p>
    <w:p w:rsidR="00890A3C" w:rsidRPr="001869F7" w:rsidRDefault="00890A3C" w:rsidP="00890A3C">
      <w:pPr>
        <w:ind w:firstLine="720"/>
        <w:jc w:val="both"/>
        <w:rPr>
          <w:szCs w:val="28"/>
        </w:rPr>
      </w:pPr>
      <w:r w:rsidRPr="001869F7">
        <w:rPr>
          <w:szCs w:val="28"/>
        </w:rPr>
        <w:lastRenderedPageBreak/>
        <w:t xml:space="preserve">в случае ненадлежащего информирования населения </w:t>
      </w:r>
      <w:proofErr w:type="spellStart"/>
      <w:r>
        <w:rPr>
          <w:szCs w:val="28"/>
        </w:rPr>
        <w:t>Дугдинского</w:t>
      </w:r>
      <w:proofErr w:type="spellEnd"/>
      <w:r>
        <w:rPr>
          <w:szCs w:val="28"/>
        </w:rPr>
        <w:t xml:space="preserve"> сельсовета</w:t>
      </w:r>
      <w:r w:rsidRPr="001869F7">
        <w:rPr>
          <w:szCs w:val="28"/>
        </w:rPr>
        <w:t xml:space="preserve"> и иных участников публичных слушаний о проведении публичных слушаний.</w:t>
      </w:r>
    </w:p>
    <w:p w:rsidR="00890A3C" w:rsidRPr="001869F7" w:rsidRDefault="00890A3C" w:rsidP="00890A3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869F7">
        <w:rPr>
          <w:rFonts w:ascii="Times New Roman" w:hAnsi="Times New Roman"/>
          <w:sz w:val="28"/>
          <w:szCs w:val="28"/>
        </w:rPr>
        <w:t>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 Повторные публичные слушания проводятся в срок, не превышающий 1</w:t>
      </w:r>
      <w:r>
        <w:rPr>
          <w:rFonts w:ascii="Times New Roman" w:hAnsi="Times New Roman"/>
          <w:sz w:val="28"/>
          <w:szCs w:val="28"/>
        </w:rPr>
        <w:t>5</w:t>
      </w:r>
      <w:r w:rsidRPr="001869F7">
        <w:rPr>
          <w:rFonts w:ascii="Times New Roman" w:hAnsi="Times New Roman"/>
          <w:sz w:val="28"/>
          <w:szCs w:val="28"/>
        </w:rPr>
        <w:t xml:space="preserve">  дней со дня несостоявшихся публичных слушаний.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и</w:t>
      </w:r>
      <w:r w:rsidRPr="001869F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9F7">
        <w:rPr>
          <w:rFonts w:ascii="Times New Roman" w:hAnsi="Times New Roman" w:cs="Times New Roman"/>
          <w:sz w:val="28"/>
          <w:szCs w:val="28"/>
        </w:rPr>
        <w:t xml:space="preserve">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890A3C" w:rsidRPr="007F684B" w:rsidRDefault="00890A3C" w:rsidP="00890A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</w:t>
      </w:r>
      <w:r w:rsidRPr="00AF0754">
        <w:rPr>
          <w:rFonts w:ascii="Times New Roman" w:hAnsi="Times New Roman" w:cs="Times New Roman"/>
          <w:sz w:val="28"/>
          <w:szCs w:val="28"/>
        </w:rPr>
        <w:t>. Результаты публичных слушаний</w:t>
      </w:r>
    </w:p>
    <w:p w:rsidR="00890A3C" w:rsidRPr="00AF0754" w:rsidRDefault="00890A3C" w:rsidP="00890A3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0754">
        <w:rPr>
          <w:rFonts w:ascii="Times New Roman" w:hAnsi="Times New Roman" w:cs="Times New Roman"/>
          <w:sz w:val="28"/>
          <w:szCs w:val="28"/>
        </w:rPr>
        <w:t>1. 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0754">
        <w:rPr>
          <w:rFonts w:ascii="Times New Roman" w:hAnsi="Times New Roman" w:cs="Times New Roman"/>
          <w:sz w:val="28"/>
          <w:szCs w:val="28"/>
        </w:rPr>
        <w:t xml:space="preserve"> публичных слушаний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0754">
        <w:rPr>
          <w:rFonts w:ascii="Times New Roman" w:hAnsi="Times New Roman" w:cs="Times New Roman"/>
          <w:sz w:val="28"/>
          <w:szCs w:val="28"/>
        </w:rPr>
        <w:t>публичных слушаний 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0754">
        <w:rPr>
          <w:rFonts w:ascii="Times New Roman" w:hAnsi="Times New Roman" w:cs="Times New Roman"/>
          <w:sz w:val="28"/>
          <w:szCs w:val="28"/>
        </w:rPr>
        <w:t xml:space="preserve">  дней оформляет </w:t>
      </w:r>
      <w:r>
        <w:rPr>
          <w:rFonts w:ascii="Times New Roman" w:hAnsi="Times New Roman" w:cs="Times New Roman"/>
          <w:sz w:val="28"/>
          <w:szCs w:val="28"/>
        </w:rPr>
        <w:t>итоговый документ</w:t>
      </w:r>
      <w:r w:rsidRPr="00AF075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направляет его председателю сельского Совета  для </w:t>
      </w:r>
      <w:r w:rsidRPr="00D22E82">
        <w:rPr>
          <w:rFonts w:ascii="Times New Roman" w:hAnsi="Times New Roman" w:cs="Times New Roman"/>
          <w:sz w:val="28"/>
          <w:szCs w:val="28"/>
        </w:rPr>
        <w:t>включе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D22E82">
        <w:rPr>
          <w:rFonts w:ascii="Times New Roman" w:hAnsi="Times New Roman" w:cs="Times New Roman"/>
          <w:sz w:val="28"/>
          <w:szCs w:val="28"/>
        </w:rPr>
        <w:t xml:space="preserve">я в повестку дня заседания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 Совета, или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для дальнейшего принятия соответствующего муниципального правового акта,</w:t>
      </w:r>
      <w:r w:rsidRPr="00AF07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официально опубликовывает (</w:t>
      </w:r>
      <w:r w:rsidRPr="00AF0754">
        <w:rPr>
          <w:rFonts w:ascii="Times New Roman" w:hAnsi="Times New Roman" w:cs="Times New Roman"/>
          <w:sz w:val="28"/>
          <w:szCs w:val="28"/>
        </w:rPr>
        <w:t>обнародует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075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2E82">
        <w:rPr>
          <w:rFonts w:ascii="Times New Roman" w:hAnsi="Times New Roman" w:cs="Times New Roman"/>
          <w:sz w:val="28"/>
          <w:szCs w:val="28"/>
        </w:rPr>
        <w:t xml:space="preserve">2. </w:t>
      </w:r>
      <w:r w:rsidRPr="00AF075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сельского Совета</w:t>
      </w:r>
      <w:r w:rsidRPr="00AF0754">
        <w:rPr>
          <w:rFonts w:ascii="Times New Roman" w:hAnsi="Times New Roman" w:cs="Times New Roman"/>
          <w:sz w:val="28"/>
          <w:szCs w:val="28"/>
        </w:rPr>
        <w:t xml:space="preserve"> уполномоченное лицо докладывает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Pr="00AF0754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890A3C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0754">
        <w:rPr>
          <w:rFonts w:ascii="Times New Roman" w:hAnsi="Times New Roman" w:cs="Times New Roman"/>
          <w:sz w:val="28"/>
          <w:szCs w:val="28"/>
        </w:rPr>
        <w:t xml:space="preserve">Материалы публичных слушаний должны храниться в </w:t>
      </w:r>
      <w:r>
        <w:rPr>
          <w:rFonts w:ascii="Times New Roman" w:hAnsi="Times New Roman" w:cs="Times New Roman"/>
          <w:sz w:val="28"/>
          <w:szCs w:val="28"/>
        </w:rPr>
        <w:t xml:space="preserve">сельском Совете, </w:t>
      </w:r>
      <w:r w:rsidRPr="00AF0754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F6E42">
        <w:rPr>
          <w:rFonts w:ascii="Times New Roman" w:hAnsi="Times New Roman" w:cs="Times New Roman"/>
          <w:sz w:val="28"/>
          <w:szCs w:val="28"/>
        </w:rPr>
        <w:t xml:space="preserve"> </w:t>
      </w:r>
      <w:r w:rsidRPr="00AF0754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075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A3C" w:rsidRPr="00AF0754" w:rsidRDefault="00890A3C" w:rsidP="00890A3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0A3C" w:rsidRPr="00FB64CC" w:rsidRDefault="00890A3C" w:rsidP="00890A3C">
      <w:pPr>
        <w:pStyle w:val="ConsPlusNonformat"/>
        <w:widowControl/>
        <w:ind w:left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22E82">
        <w:rPr>
          <w:rFonts w:ascii="Times New Roman" w:hAnsi="Times New Roman" w:cs="Times New Roman"/>
          <w:sz w:val="28"/>
          <w:szCs w:val="28"/>
        </w:rPr>
        <w:t>Статья 13.</w:t>
      </w:r>
      <w:bookmarkStart w:id="23" w:name="sub_1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Особенности проведения публичных слушаний по </w:t>
      </w:r>
      <w:r w:rsidRPr="00FB64CC">
        <w:rPr>
          <w:rFonts w:ascii="Times New Roman" w:hAnsi="Times New Roman" w:cs="Times New Roman"/>
          <w:sz w:val="28"/>
          <w:szCs w:val="28"/>
        </w:rPr>
        <w:t>правилам землепользования и застройки, по</w:t>
      </w:r>
      <w:r w:rsidRPr="00FB64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предоставления</w:t>
      </w:r>
      <w:r w:rsidRPr="00FB64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разрешений на условно разрешенный вид использования земельных участков и объектов капитального строительства, а также отклонения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FB64CC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FB64CC">
        <w:rPr>
          <w:rFonts w:ascii="Times New Roman" w:hAnsi="Times New Roman" w:cs="Times New Roman"/>
          <w:bCs/>
          <w:color w:val="26282F"/>
          <w:sz w:val="28"/>
          <w:szCs w:val="28"/>
        </w:rPr>
        <w:t>предельных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FB64CC">
        <w:rPr>
          <w:rFonts w:ascii="Times New Roman" w:hAnsi="Times New Roman" w:cs="Times New Roman"/>
          <w:bCs/>
          <w:color w:val="26282F"/>
          <w:sz w:val="28"/>
          <w:szCs w:val="28"/>
        </w:rPr>
        <w:t>параметров разрешенного строительства, реконструкции   объектов капитального строительства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Pr="00FB64CC">
        <w:rPr>
          <w:rFonts w:ascii="Times New Roman" w:hAnsi="Times New Roman" w:cs="Times New Roman"/>
          <w:sz w:val="28"/>
          <w:szCs w:val="28"/>
        </w:rPr>
        <w:t xml:space="preserve"> по проектам планировки территорий и проектам межевания территорий</w:t>
      </w:r>
    </w:p>
    <w:bookmarkEnd w:id="23"/>
    <w:p w:rsidR="00890A3C" w:rsidRPr="0006509A" w:rsidRDefault="00890A3C" w:rsidP="00890A3C">
      <w:pPr>
        <w:autoSpaceDE w:val="0"/>
        <w:autoSpaceDN w:val="0"/>
        <w:adjustRightInd w:val="0"/>
        <w:ind w:left="709"/>
        <w:jc w:val="center"/>
        <w:rPr>
          <w:szCs w:val="28"/>
        </w:rPr>
      </w:pPr>
    </w:p>
    <w:p w:rsidR="00890A3C" w:rsidRPr="0006509A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11"/>
      <w:r w:rsidRPr="0006509A">
        <w:rPr>
          <w:szCs w:val="28"/>
        </w:rPr>
        <w:t xml:space="preserve">1. </w:t>
      </w:r>
      <w:proofErr w:type="gramStart"/>
      <w:r w:rsidRPr="0006509A">
        <w:rPr>
          <w:szCs w:val="28"/>
        </w:rPr>
        <w:t xml:space="preserve">Постановление о проведении публичных слушаний </w:t>
      </w:r>
      <w:r>
        <w:rPr>
          <w:szCs w:val="28"/>
        </w:rPr>
        <w:t xml:space="preserve">по правилам землепользования и застройки, </w:t>
      </w:r>
      <w:r w:rsidRPr="0006509A">
        <w:rPr>
          <w:szCs w:val="28"/>
        </w:rPr>
        <w:t xml:space="preserve">по вопросам </w:t>
      </w:r>
      <w:r>
        <w:rPr>
          <w:szCs w:val="28"/>
        </w:rPr>
        <w:t xml:space="preserve">предоставлений </w:t>
      </w:r>
      <w:r w:rsidRPr="0006509A">
        <w:rPr>
          <w:szCs w:val="28"/>
        </w:rPr>
        <w:t>разрешений на условно разрешенный вид ис</w:t>
      </w:r>
      <w:r>
        <w:rPr>
          <w:szCs w:val="28"/>
        </w:rPr>
        <w:t>пользования земельных участков и</w:t>
      </w:r>
      <w:r w:rsidRPr="0006509A">
        <w:rPr>
          <w:szCs w:val="28"/>
        </w:rPr>
        <w:t xml:space="preserve">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 xml:space="preserve">, по проектам планировки территорий и проектам межевания территорий </w:t>
      </w:r>
      <w:r w:rsidRPr="0006509A">
        <w:rPr>
          <w:szCs w:val="28"/>
        </w:rPr>
        <w:t xml:space="preserve"> принимается главой </w:t>
      </w:r>
      <w:proofErr w:type="spellStart"/>
      <w:r>
        <w:rPr>
          <w:szCs w:val="28"/>
        </w:rPr>
        <w:t>Зей</w:t>
      </w:r>
      <w:r w:rsidRPr="0006509A">
        <w:rPr>
          <w:szCs w:val="28"/>
        </w:rPr>
        <w:t>ского</w:t>
      </w:r>
      <w:proofErr w:type="spellEnd"/>
      <w:r w:rsidRPr="0006509A">
        <w:rPr>
          <w:szCs w:val="28"/>
        </w:rPr>
        <w:t xml:space="preserve"> района по заявлению лица о предоставлении такого разрешения.</w:t>
      </w:r>
      <w:proofErr w:type="gramEnd"/>
    </w:p>
    <w:p w:rsidR="00890A3C" w:rsidRPr="002448D5" w:rsidRDefault="00890A3C" w:rsidP="00890A3C">
      <w:pPr>
        <w:ind w:firstLine="720"/>
        <w:jc w:val="both"/>
        <w:rPr>
          <w:szCs w:val="28"/>
        </w:rPr>
      </w:pPr>
      <w:bookmarkStart w:id="25" w:name="sub_12"/>
      <w:bookmarkEnd w:id="24"/>
      <w:r w:rsidRPr="002448D5">
        <w:rPr>
          <w:szCs w:val="28"/>
        </w:rPr>
        <w:t>2. Срок проведения публичных слушаний по данным вопросам не может быть менее одного месяца и более трех месяцев.</w:t>
      </w:r>
    </w:p>
    <w:p w:rsidR="00890A3C" w:rsidRDefault="00890A3C" w:rsidP="00890A3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13"/>
      <w:bookmarkEnd w:id="25"/>
      <w:r w:rsidRPr="0006509A">
        <w:rPr>
          <w:szCs w:val="28"/>
        </w:rPr>
        <w:t xml:space="preserve">3. Иные вопросы проведения публичных слушаний определяются в соответствии с </w:t>
      </w:r>
      <w:hyperlink r:id="rId8" w:history="1">
        <w:r w:rsidRPr="002448D5">
          <w:rPr>
            <w:szCs w:val="28"/>
          </w:rPr>
          <w:t>Градостроительным кодексом</w:t>
        </w:r>
      </w:hyperlink>
      <w:r w:rsidRPr="002448D5">
        <w:rPr>
          <w:szCs w:val="28"/>
        </w:rPr>
        <w:t xml:space="preserve"> Российской Федерации.</w:t>
      </w:r>
      <w:bookmarkEnd w:id="26"/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Pr="005A21FC" w:rsidRDefault="00890A3C" w:rsidP="00890A3C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bookmarkStart w:id="27" w:name="sub_2000"/>
      <w:r w:rsidRPr="005A21FC">
        <w:rPr>
          <w:b/>
          <w:bCs/>
          <w:color w:val="26282F"/>
          <w:sz w:val="24"/>
          <w:szCs w:val="24"/>
        </w:rPr>
        <w:t>Приложение № 1</w:t>
      </w:r>
    </w:p>
    <w:bookmarkEnd w:id="27"/>
    <w:p w:rsidR="00890A3C" w:rsidRPr="002448D5" w:rsidRDefault="00890A3C" w:rsidP="00890A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90A3C" w:rsidRPr="0086748F" w:rsidRDefault="00890A3C" w:rsidP="00890A3C">
      <w:pPr>
        <w:autoSpaceDE w:val="0"/>
        <w:autoSpaceDN w:val="0"/>
        <w:adjustRightInd w:val="0"/>
        <w:jc w:val="center"/>
        <w:rPr>
          <w:szCs w:val="28"/>
        </w:rPr>
      </w:pPr>
      <w:r w:rsidRPr="0086748F">
        <w:rPr>
          <w:szCs w:val="28"/>
        </w:rPr>
        <w:t>Список инициативной группы</w:t>
      </w:r>
    </w:p>
    <w:p w:rsidR="00890A3C" w:rsidRPr="002448D5" w:rsidRDefault="00890A3C" w:rsidP="00890A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560"/>
        <w:gridCol w:w="2126"/>
        <w:gridCol w:w="1276"/>
        <w:gridCol w:w="1842"/>
      </w:tblGrid>
      <w:tr w:rsidR="00890A3C" w:rsidRPr="002448D5" w:rsidTr="007D22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№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21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21FC">
              <w:rPr>
                <w:sz w:val="24"/>
                <w:szCs w:val="24"/>
              </w:rPr>
              <w:t>/</w:t>
            </w:r>
            <w:proofErr w:type="spellStart"/>
            <w:r w:rsidRPr="005A21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 xml:space="preserve">Фамилия, имя, </w:t>
            </w:r>
          </w:p>
          <w:p w:rsidR="00890A3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 xml:space="preserve">отчество члена 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инициативной       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 xml:space="preserve">Паспортные данные,   дата 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Адрес места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A3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 xml:space="preserve">Личная 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подпись    и дата ее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внесения</w:t>
            </w:r>
          </w:p>
        </w:tc>
      </w:tr>
      <w:tr w:rsidR="00890A3C" w:rsidRPr="002448D5" w:rsidTr="007D22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890A3C" w:rsidRPr="002448D5" w:rsidTr="007D22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:rsidR="00890A3C" w:rsidRDefault="00890A3C" w:rsidP="00890A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90A3C" w:rsidRDefault="00890A3C" w:rsidP="00890A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90A3C" w:rsidRPr="002448D5" w:rsidRDefault="00890A3C" w:rsidP="00890A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90A3C" w:rsidRPr="005A21FC" w:rsidRDefault="00890A3C" w:rsidP="00890A3C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bookmarkStart w:id="28" w:name="sub_3000"/>
      <w:r w:rsidRPr="005A21FC">
        <w:rPr>
          <w:b/>
          <w:bCs/>
          <w:color w:val="26282F"/>
          <w:sz w:val="24"/>
          <w:szCs w:val="24"/>
        </w:rPr>
        <w:t xml:space="preserve">Приложение </w:t>
      </w:r>
      <w:r>
        <w:rPr>
          <w:b/>
          <w:bCs/>
          <w:color w:val="26282F"/>
          <w:sz w:val="24"/>
          <w:szCs w:val="24"/>
        </w:rPr>
        <w:t>№</w:t>
      </w:r>
      <w:r w:rsidRPr="005A21FC">
        <w:rPr>
          <w:b/>
          <w:bCs/>
          <w:color w:val="26282F"/>
          <w:sz w:val="24"/>
          <w:szCs w:val="24"/>
        </w:rPr>
        <w:t xml:space="preserve"> 2</w:t>
      </w:r>
    </w:p>
    <w:bookmarkEnd w:id="28"/>
    <w:p w:rsidR="00890A3C" w:rsidRPr="0086748F" w:rsidRDefault="00890A3C" w:rsidP="00890A3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  <w:r w:rsidRPr="0086748F">
        <w:rPr>
          <w:bCs/>
          <w:color w:val="26282F"/>
          <w:szCs w:val="28"/>
        </w:rPr>
        <w:t>Подписной лист</w:t>
      </w:r>
    </w:p>
    <w:p w:rsidR="00890A3C" w:rsidRPr="002448D5" w:rsidRDefault="00890A3C" w:rsidP="00890A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90A3C" w:rsidRPr="002448D5" w:rsidRDefault="00890A3C" w:rsidP="00890A3C">
      <w:pPr>
        <w:autoSpaceDE w:val="0"/>
        <w:autoSpaceDN w:val="0"/>
        <w:adjustRightInd w:val="0"/>
        <w:ind w:firstLine="708"/>
        <w:jc w:val="both"/>
      </w:pPr>
      <w:r w:rsidRPr="005A21FC">
        <w:rPr>
          <w:szCs w:val="28"/>
        </w:rPr>
        <w:t>Мы, нижеподписавшиеся</w:t>
      </w:r>
      <w:r>
        <w:rPr>
          <w:szCs w:val="28"/>
        </w:rPr>
        <w:t xml:space="preserve"> жители </w:t>
      </w:r>
      <w:proofErr w:type="spellStart"/>
      <w:r>
        <w:rPr>
          <w:szCs w:val="28"/>
        </w:rPr>
        <w:t>Дугдинского</w:t>
      </w:r>
      <w:proofErr w:type="spellEnd"/>
      <w:r>
        <w:rPr>
          <w:szCs w:val="28"/>
        </w:rPr>
        <w:t xml:space="preserve"> сельсовета</w:t>
      </w:r>
      <w:r w:rsidRPr="005A21FC">
        <w:rPr>
          <w:szCs w:val="28"/>
        </w:rPr>
        <w:t>, поддерживаем проведение публичных слушаний по теме:</w:t>
      </w:r>
      <w:r>
        <w:rPr>
          <w:szCs w:val="28"/>
        </w:rPr>
        <w:t>____________________________________</w:t>
      </w:r>
    </w:p>
    <w:p w:rsidR="00890A3C" w:rsidRPr="002448D5" w:rsidRDefault="00890A3C" w:rsidP="00890A3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560"/>
        <w:gridCol w:w="1842"/>
        <w:gridCol w:w="1560"/>
        <w:gridCol w:w="1842"/>
      </w:tblGrid>
      <w:tr w:rsidR="00890A3C" w:rsidRPr="002448D5" w:rsidTr="007D22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№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21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21FC">
              <w:rPr>
                <w:sz w:val="24"/>
                <w:szCs w:val="24"/>
              </w:rPr>
              <w:t>/</w:t>
            </w:r>
            <w:proofErr w:type="spellStart"/>
            <w:r w:rsidRPr="005A21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Адрес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места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Серия и номер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паспорта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A3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Личная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подпись    и дата ее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внесения</w:t>
            </w:r>
          </w:p>
        </w:tc>
      </w:tr>
      <w:tr w:rsidR="00890A3C" w:rsidRPr="002448D5" w:rsidTr="007D22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</w:tr>
      <w:tr w:rsidR="00890A3C" w:rsidRPr="002448D5" w:rsidTr="007D22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0A3C" w:rsidRPr="005A21FC" w:rsidRDefault="00890A3C" w:rsidP="00890A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21FC">
        <w:rPr>
          <w:sz w:val="24"/>
          <w:szCs w:val="24"/>
        </w:rPr>
        <w:t>Подписной лист удостоверяю:</w:t>
      </w:r>
    </w:p>
    <w:p w:rsidR="00890A3C" w:rsidRPr="002448D5" w:rsidRDefault="00890A3C" w:rsidP="00890A3C">
      <w:pPr>
        <w:autoSpaceDE w:val="0"/>
        <w:autoSpaceDN w:val="0"/>
        <w:adjustRightInd w:val="0"/>
        <w:jc w:val="both"/>
      </w:pPr>
      <w:r w:rsidRPr="002448D5">
        <w:t>________________________________________________________________________________________________</w:t>
      </w:r>
    </w:p>
    <w:p w:rsidR="00890A3C" w:rsidRPr="00FB64CC" w:rsidRDefault="00890A3C" w:rsidP="00890A3C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FB64CC">
        <w:rPr>
          <w:sz w:val="16"/>
          <w:szCs w:val="16"/>
        </w:rPr>
        <w:t>(фамилия, имя, отчество, адрес места жительств, серия, номер и дата выдачи паспорта с указанием наименования</w:t>
      </w:r>
      <w:proofErr w:type="gramEnd"/>
    </w:p>
    <w:p w:rsidR="00890A3C" w:rsidRPr="00FB64CC" w:rsidRDefault="00890A3C" w:rsidP="00890A3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448D5">
        <w:t>____________________________________________________________</w:t>
      </w:r>
      <w:r>
        <w:t>__________________________________</w:t>
      </w:r>
      <w:r w:rsidRPr="002448D5">
        <w:t xml:space="preserve">  </w:t>
      </w:r>
      <w:r w:rsidRPr="00FB64CC">
        <w:rPr>
          <w:sz w:val="16"/>
          <w:szCs w:val="16"/>
        </w:rPr>
        <w:t>или кода выдавшего его органа, члена инициативной группы, собиравшего подписи, его подпись и дата ее внесения)</w:t>
      </w: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Pr="0086748F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  <w:r w:rsidRPr="0086748F">
        <w:rPr>
          <w:b/>
          <w:bCs/>
          <w:iCs/>
          <w:color w:val="000000"/>
          <w:spacing w:val="-7"/>
          <w:w w:val="110"/>
          <w:sz w:val="24"/>
          <w:szCs w:val="24"/>
        </w:rPr>
        <w:t xml:space="preserve">Приложение № </w:t>
      </w:r>
      <w:r>
        <w:rPr>
          <w:b/>
          <w:bCs/>
          <w:iCs/>
          <w:color w:val="000000"/>
          <w:spacing w:val="-7"/>
          <w:w w:val="110"/>
          <w:sz w:val="24"/>
          <w:szCs w:val="24"/>
        </w:rPr>
        <w:t>3</w:t>
      </w:r>
    </w:p>
    <w:p w:rsidR="00890A3C" w:rsidRPr="002448D5" w:rsidRDefault="00890A3C" w:rsidP="00890A3C">
      <w:pPr>
        <w:shd w:val="clear" w:color="auto" w:fill="FFFFFF"/>
        <w:spacing w:line="216" w:lineRule="exact"/>
        <w:ind w:right="29" w:firstLine="6300"/>
        <w:rPr>
          <w:bCs/>
          <w:iCs/>
          <w:color w:val="000000"/>
          <w:spacing w:val="-7"/>
          <w:w w:val="110"/>
        </w:rPr>
      </w:pPr>
    </w:p>
    <w:p w:rsidR="00890A3C" w:rsidRDefault="00890A3C" w:rsidP="00890A3C">
      <w:pPr>
        <w:shd w:val="clear" w:color="auto" w:fill="FFFFFF"/>
        <w:spacing w:line="216" w:lineRule="exact"/>
        <w:ind w:right="29"/>
        <w:jc w:val="center"/>
        <w:rPr>
          <w:b/>
          <w:bCs/>
          <w:iCs/>
          <w:color w:val="000000"/>
          <w:spacing w:val="-7"/>
          <w:w w:val="110"/>
          <w:szCs w:val="28"/>
        </w:rPr>
      </w:pPr>
    </w:p>
    <w:p w:rsidR="00890A3C" w:rsidRDefault="00890A3C" w:rsidP="00890A3C">
      <w:pPr>
        <w:pStyle w:val="af2"/>
        <w:jc w:val="center"/>
        <w:rPr>
          <w:sz w:val="28"/>
          <w:szCs w:val="28"/>
        </w:rPr>
      </w:pPr>
      <w:r>
        <w:rPr>
          <w:w w:val="110"/>
          <w:sz w:val="28"/>
          <w:szCs w:val="28"/>
        </w:rPr>
        <w:t>Листок регистрации</w:t>
      </w:r>
      <w:r w:rsidRPr="0086748F">
        <w:rPr>
          <w:w w:val="110"/>
          <w:sz w:val="28"/>
          <w:szCs w:val="28"/>
        </w:rPr>
        <w:t xml:space="preserve"> участников </w:t>
      </w:r>
      <w:r w:rsidRPr="001869F7">
        <w:rPr>
          <w:sz w:val="28"/>
          <w:szCs w:val="28"/>
        </w:rPr>
        <w:t xml:space="preserve">публичных слушаний </w:t>
      </w:r>
    </w:p>
    <w:p w:rsidR="00890A3C" w:rsidRDefault="00890A3C" w:rsidP="00890A3C">
      <w:pPr>
        <w:pStyle w:val="af2"/>
        <w:jc w:val="center"/>
        <w:rPr>
          <w:w w:val="11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1560"/>
        <w:gridCol w:w="2693"/>
        <w:gridCol w:w="2410"/>
      </w:tblGrid>
      <w:tr w:rsidR="00890A3C" w:rsidRPr="005A21FC" w:rsidTr="007D22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№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21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21FC">
              <w:rPr>
                <w:sz w:val="24"/>
                <w:szCs w:val="24"/>
              </w:rPr>
              <w:t>/</w:t>
            </w:r>
            <w:proofErr w:type="spellStart"/>
            <w:r w:rsidRPr="005A21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Адрес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места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A3C" w:rsidRDefault="00890A3C" w:rsidP="007D22C9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Личная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подпись    и дата ее</w:t>
            </w:r>
          </w:p>
          <w:p w:rsidR="00890A3C" w:rsidRPr="005A21FC" w:rsidRDefault="00890A3C" w:rsidP="007D22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FC">
              <w:rPr>
                <w:sz w:val="24"/>
                <w:szCs w:val="24"/>
              </w:rPr>
              <w:t>внесения</w:t>
            </w:r>
          </w:p>
        </w:tc>
      </w:tr>
      <w:tr w:rsidR="00890A3C" w:rsidRPr="002448D5" w:rsidTr="007D22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</w:tr>
      <w:tr w:rsidR="00890A3C" w:rsidRPr="002448D5" w:rsidTr="007D22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A3C" w:rsidRPr="002448D5" w:rsidRDefault="00890A3C" w:rsidP="007D22C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90A3C" w:rsidRDefault="00890A3C" w:rsidP="00890A3C">
      <w:pPr>
        <w:pStyle w:val="af2"/>
        <w:jc w:val="center"/>
        <w:rPr>
          <w:w w:val="110"/>
          <w:sz w:val="28"/>
          <w:szCs w:val="28"/>
        </w:rPr>
      </w:pPr>
    </w:p>
    <w:p w:rsidR="00890A3C" w:rsidRPr="0057057C" w:rsidRDefault="00890A3C" w:rsidP="00890A3C">
      <w:pPr>
        <w:pStyle w:val="af2"/>
        <w:rPr>
          <w:b/>
          <w:w w:val="110"/>
          <w:sz w:val="24"/>
          <w:szCs w:val="24"/>
        </w:rPr>
      </w:pPr>
      <w:r w:rsidRPr="0057057C">
        <w:rPr>
          <w:w w:val="110"/>
          <w:sz w:val="24"/>
          <w:szCs w:val="24"/>
        </w:rPr>
        <w:t>Председатель организационного комитета</w:t>
      </w:r>
      <w:r w:rsidRPr="0057057C">
        <w:rPr>
          <w:b/>
          <w:w w:val="110"/>
          <w:sz w:val="24"/>
          <w:szCs w:val="24"/>
        </w:rPr>
        <w:t>__________________</w:t>
      </w:r>
      <w:r>
        <w:rPr>
          <w:b/>
          <w:w w:val="110"/>
          <w:sz w:val="24"/>
          <w:szCs w:val="24"/>
        </w:rPr>
        <w:t>_</w:t>
      </w:r>
      <w:r w:rsidRPr="0057057C">
        <w:rPr>
          <w:b/>
          <w:w w:val="110"/>
          <w:sz w:val="24"/>
          <w:szCs w:val="24"/>
        </w:rPr>
        <w:t>___</w:t>
      </w:r>
      <w:r>
        <w:rPr>
          <w:b/>
          <w:w w:val="110"/>
          <w:sz w:val="24"/>
          <w:szCs w:val="24"/>
        </w:rPr>
        <w:t>______________</w:t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  <w:t xml:space="preserve">                                                          </w:t>
      </w:r>
      <w:r w:rsidRPr="0057057C">
        <w:rPr>
          <w:spacing w:val="8"/>
          <w:sz w:val="16"/>
          <w:szCs w:val="16"/>
        </w:rPr>
        <w:t>(подпись)</w:t>
      </w:r>
      <w:r>
        <w:rPr>
          <w:spacing w:val="8"/>
          <w:sz w:val="16"/>
          <w:szCs w:val="16"/>
        </w:rPr>
        <w:t xml:space="preserve">                      </w:t>
      </w:r>
      <w:r w:rsidRPr="0057057C">
        <w:rPr>
          <w:color w:val="000000"/>
          <w:spacing w:val="8"/>
        </w:rPr>
        <w:t xml:space="preserve"> </w:t>
      </w:r>
      <w:r w:rsidRPr="0057057C">
        <w:rPr>
          <w:color w:val="000000"/>
          <w:spacing w:val="8"/>
          <w:sz w:val="16"/>
          <w:szCs w:val="16"/>
        </w:rPr>
        <w:t>(инициалы</w:t>
      </w:r>
      <w:r>
        <w:rPr>
          <w:color w:val="000000"/>
          <w:spacing w:val="8"/>
          <w:sz w:val="16"/>
          <w:szCs w:val="16"/>
        </w:rPr>
        <w:t>, ф</w:t>
      </w:r>
      <w:r w:rsidRPr="0057057C">
        <w:rPr>
          <w:color w:val="000000"/>
          <w:spacing w:val="8"/>
          <w:sz w:val="16"/>
          <w:szCs w:val="16"/>
        </w:rPr>
        <w:t>амилия)</w:t>
      </w:r>
    </w:p>
    <w:p w:rsidR="00890A3C" w:rsidRPr="0057057C" w:rsidRDefault="00890A3C" w:rsidP="00890A3C">
      <w:pPr>
        <w:pStyle w:val="af2"/>
        <w:jc w:val="both"/>
        <w:rPr>
          <w:spacing w:val="8"/>
          <w:sz w:val="24"/>
          <w:szCs w:val="24"/>
        </w:rPr>
      </w:pPr>
      <w:r w:rsidRPr="0057057C">
        <w:rPr>
          <w:spacing w:val="8"/>
          <w:sz w:val="16"/>
          <w:szCs w:val="16"/>
        </w:rPr>
        <w:tab/>
      </w:r>
      <w:r w:rsidRPr="0057057C">
        <w:rPr>
          <w:spacing w:val="8"/>
          <w:sz w:val="24"/>
          <w:szCs w:val="24"/>
        </w:rPr>
        <w:tab/>
      </w:r>
    </w:p>
    <w:p w:rsidR="00890A3C" w:rsidRPr="002448D5" w:rsidRDefault="00890A3C" w:rsidP="00890A3C">
      <w:pPr>
        <w:pStyle w:val="af2"/>
        <w:rPr>
          <w:sz w:val="28"/>
          <w:szCs w:val="28"/>
        </w:rPr>
      </w:pPr>
      <w:r w:rsidRPr="0057057C">
        <w:rPr>
          <w:spacing w:val="8"/>
          <w:sz w:val="24"/>
          <w:szCs w:val="24"/>
        </w:rPr>
        <w:t xml:space="preserve">Секретарь организационного </w:t>
      </w:r>
      <w:r w:rsidRPr="0057057C">
        <w:rPr>
          <w:w w:val="110"/>
          <w:sz w:val="24"/>
          <w:szCs w:val="24"/>
        </w:rPr>
        <w:t>комитета</w:t>
      </w:r>
      <w:r w:rsidRPr="0057057C">
        <w:rPr>
          <w:b/>
          <w:w w:val="110"/>
          <w:sz w:val="24"/>
          <w:szCs w:val="24"/>
        </w:rPr>
        <w:t>___________</w:t>
      </w:r>
      <w:r>
        <w:rPr>
          <w:b/>
          <w:w w:val="110"/>
          <w:sz w:val="24"/>
          <w:szCs w:val="24"/>
        </w:rPr>
        <w:t>____</w:t>
      </w:r>
      <w:r w:rsidRPr="0057057C">
        <w:rPr>
          <w:b/>
          <w:w w:val="110"/>
          <w:sz w:val="24"/>
          <w:szCs w:val="24"/>
        </w:rPr>
        <w:t>_______</w:t>
      </w:r>
      <w:r>
        <w:rPr>
          <w:b/>
          <w:w w:val="110"/>
          <w:sz w:val="24"/>
          <w:szCs w:val="24"/>
        </w:rPr>
        <w:t>_</w:t>
      </w:r>
      <w:r w:rsidRPr="0057057C">
        <w:rPr>
          <w:b/>
          <w:w w:val="110"/>
          <w:sz w:val="24"/>
          <w:szCs w:val="24"/>
        </w:rPr>
        <w:t>___</w:t>
      </w:r>
      <w:r>
        <w:rPr>
          <w:b/>
          <w:w w:val="110"/>
          <w:sz w:val="24"/>
          <w:szCs w:val="24"/>
        </w:rPr>
        <w:t>______________</w:t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  <w:t xml:space="preserve">                                                          </w:t>
      </w:r>
      <w:r w:rsidRPr="0057057C">
        <w:rPr>
          <w:spacing w:val="8"/>
          <w:sz w:val="16"/>
          <w:szCs w:val="16"/>
        </w:rPr>
        <w:t>(подпись)</w:t>
      </w:r>
      <w:r>
        <w:rPr>
          <w:spacing w:val="8"/>
          <w:sz w:val="16"/>
          <w:szCs w:val="16"/>
        </w:rPr>
        <w:t xml:space="preserve">                      </w:t>
      </w:r>
      <w:r w:rsidRPr="0057057C">
        <w:rPr>
          <w:color w:val="000000"/>
          <w:spacing w:val="8"/>
        </w:rPr>
        <w:t xml:space="preserve"> </w:t>
      </w:r>
      <w:r w:rsidRPr="0057057C">
        <w:rPr>
          <w:color w:val="000000"/>
          <w:spacing w:val="8"/>
          <w:sz w:val="16"/>
          <w:szCs w:val="16"/>
        </w:rPr>
        <w:t>(инициалы</w:t>
      </w:r>
      <w:r>
        <w:rPr>
          <w:color w:val="000000"/>
          <w:spacing w:val="8"/>
          <w:sz w:val="16"/>
          <w:szCs w:val="16"/>
        </w:rPr>
        <w:t>, ф</w:t>
      </w:r>
      <w:r w:rsidRPr="0057057C">
        <w:rPr>
          <w:color w:val="000000"/>
          <w:spacing w:val="8"/>
          <w:sz w:val="16"/>
          <w:szCs w:val="16"/>
        </w:rPr>
        <w:t>амилия)</w:t>
      </w: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jc w:val="both"/>
        <w:rPr>
          <w:szCs w:val="28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  <w:r w:rsidRPr="0057057C">
        <w:rPr>
          <w:b/>
          <w:bCs/>
          <w:iCs/>
          <w:color w:val="000000"/>
          <w:spacing w:val="-7"/>
          <w:w w:val="110"/>
          <w:sz w:val="24"/>
          <w:szCs w:val="24"/>
        </w:rPr>
        <w:t>Приложение № 4</w:t>
      </w: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shd w:val="clear" w:color="auto" w:fill="FFFFFF"/>
        <w:spacing w:line="216" w:lineRule="exact"/>
        <w:ind w:right="29" w:firstLine="6300"/>
        <w:jc w:val="right"/>
        <w:rPr>
          <w:b/>
          <w:bCs/>
          <w:iCs/>
          <w:color w:val="000000"/>
          <w:spacing w:val="-7"/>
          <w:w w:val="110"/>
          <w:sz w:val="24"/>
          <w:szCs w:val="24"/>
        </w:rPr>
      </w:pPr>
    </w:p>
    <w:p w:rsidR="00890A3C" w:rsidRDefault="00890A3C" w:rsidP="00890A3C">
      <w:pPr>
        <w:ind w:left="709"/>
        <w:jc w:val="center"/>
        <w:rPr>
          <w:szCs w:val="28"/>
        </w:rPr>
      </w:pPr>
    </w:p>
    <w:p w:rsidR="00890A3C" w:rsidRDefault="00890A3C" w:rsidP="00890A3C">
      <w:pPr>
        <w:ind w:left="709"/>
        <w:jc w:val="center"/>
        <w:rPr>
          <w:szCs w:val="28"/>
        </w:rPr>
      </w:pPr>
    </w:p>
    <w:p w:rsidR="00890A3C" w:rsidRPr="00584833" w:rsidRDefault="00890A3C" w:rsidP="00890A3C">
      <w:pPr>
        <w:ind w:left="709"/>
        <w:jc w:val="center"/>
        <w:rPr>
          <w:szCs w:val="28"/>
        </w:rPr>
      </w:pPr>
      <w:r w:rsidRPr="00584833">
        <w:rPr>
          <w:szCs w:val="28"/>
        </w:rPr>
        <w:t>Итоговый документ публичных слушаний</w:t>
      </w:r>
    </w:p>
    <w:p w:rsidR="00890A3C" w:rsidRPr="00584833" w:rsidRDefault="00890A3C" w:rsidP="00890A3C">
      <w:pPr>
        <w:ind w:left="709"/>
        <w:jc w:val="center"/>
        <w:rPr>
          <w:szCs w:val="28"/>
        </w:rPr>
      </w:pPr>
    </w:p>
    <w:p w:rsidR="00890A3C" w:rsidRPr="00584833" w:rsidRDefault="00890A3C" w:rsidP="00890A3C">
      <w:pPr>
        <w:ind w:left="709"/>
        <w:jc w:val="center"/>
        <w:rPr>
          <w:szCs w:val="28"/>
        </w:rPr>
      </w:pPr>
    </w:p>
    <w:p w:rsidR="00890A3C" w:rsidRPr="00584833" w:rsidRDefault="00890A3C" w:rsidP="00890A3C">
      <w:pPr>
        <w:ind w:firstLine="67"/>
        <w:rPr>
          <w:szCs w:val="28"/>
        </w:rPr>
      </w:pPr>
      <w:r w:rsidRPr="00584833">
        <w:rPr>
          <w:szCs w:val="28"/>
        </w:rPr>
        <w:t>Публичные слушания  назначены _____________________________________________</w:t>
      </w:r>
      <w:r>
        <w:rPr>
          <w:szCs w:val="28"/>
        </w:rPr>
        <w:t>_______________________</w:t>
      </w:r>
    </w:p>
    <w:p w:rsidR="00890A3C" w:rsidRPr="00584833" w:rsidRDefault="00890A3C" w:rsidP="00890A3C">
      <w:pPr>
        <w:ind w:left="709"/>
        <w:jc w:val="center"/>
        <w:rPr>
          <w:szCs w:val="28"/>
        </w:rPr>
      </w:pPr>
      <w:proofErr w:type="spellStart"/>
      <w:r w:rsidRPr="00584833">
        <w:rPr>
          <w:szCs w:val="28"/>
        </w:rPr>
        <w:t>от________________№</w:t>
      </w:r>
      <w:proofErr w:type="spellEnd"/>
      <w:r w:rsidRPr="00584833">
        <w:rPr>
          <w:szCs w:val="28"/>
        </w:rPr>
        <w:t xml:space="preserve"> ____</w:t>
      </w:r>
    </w:p>
    <w:p w:rsidR="00890A3C" w:rsidRPr="00584833" w:rsidRDefault="00890A3C" w:rsidP="00890A3C">
      <w:pPr>
        <w:ind w:left="709"/>
        <w:jc w:val="center"/>
        <w:rPr>
          <w:szCs w:val="28"/>
        </w:rPr>
      </w:pPr>
    </w:p>
    <w:p w:rsidR="00890A3C" w:rsidRPr="00584833" w:rsidRDefault="00890A3C" w:rsidP="00890A3C">
      <w:pPr>
        <w:ind w:left="67"/>
        <w:rPr>
          <w:szCs w:val="28"/>
        </w:rPr>
      </w:pPr>
      <w:r>
        <w:rPr>
          <w:szCs w:val="28"/>
        </w:rPr>
        <w:t>Вопрос</w:t>
      </w:r>
      <w:r w:rsidRPr="00584833">
        <w:rPr>
          <w:szCs w:val="28"/>
        </w:rPr>
        <w:t xml:space="preserve"> публичных слушаний:</w:t>
      </w:r>
    </w:p>
    <w:p w:rsidR="00890A3C" w:rsidRDefault="00890A3C" w:rsidP="00890A3C">
      <w:pPr>
        <w:ind w:left="67"/>
        <w:rPr>
          <w:szCs w:val="28"/>
        </w:rPr>
      </w:pPr>
      <w:r w:rsidRPr="00584833">
        <w:rPr>
          <w:szCs w:val="28"/>
        </w:rPr>
        <w:t>________________________________________________________________________________________________________________________________________</w:t>
      </w:r>
      <w:r>
        <w:rPr>
          <w:szCs w:val="28"/>
        </w:rPr>
        <w:t>опубликован_____________</w:t>
      </w:r>
      <w:r w:rsidRPr="00584833">
        <w:rPr>
          <w:szCs w:val="28"/>
        </w:rPr>
        <w:t>_______________</w:t>
      </w:r>
      <w:r>
        <w:rPr>
          <w:szCs w:val="28"/>
        </w:rPr>
        <w:t>___________________________</w:t>
      </w:r>
      <w:r w:rsidRPr="00584833">
        <w:rPr>
          <w:szCs w:val="28"/>
        </w:rPr>
        <w:t>__</w:t>
      </w:r>
    </w:p>
    <w:p w:rsidR="00890A3C" w:rsidRPr="00917F64" w:rsidRDefault="00890A3C" w:rsidP="00890A3C">
      <w:pPr>
        <w:ind w:left="67"/>
        <w:jc w:val="center"/>
        <w:rPr>
          <w:sz w:val="16"/>
          <w:szCs w:val="16"/>
        </w:rPr>
      </w:pPr>
      <w:r w:rsidRPr="00917F64">
        <w:rPr>
          <w:sz w:val="16"/>
          <w:szCs w:val="16"/>
        </w:rPr>
        <w:t>(где, когда)</w:t>
      </w:r>
    </w:p>
    <w:p w:rsidR="00890A3C" w:rsidRPr="00584833" w:rsidRDefault="00890A3C" w:rsidP="00890A3C">
      <w:pPr>
        <w:pBdr>
          <w:bottom w:val="single" w:sz="12" w:space="1" w:color="auto"/>
        </w:pBdr>
        <w:rPr>
          <w:szCs w:val="28"/>
        </w:rPr>
      </w:pPr>
    </w:p>
    <w:p w:rsidR="00890A3C" w:rsidRPr="00584833" w:rsidRDefault="00890A3C" w:rsidP="00890A3C">
      <w:pPr>
        <w:pBdr>
          <w:bottom w:val="single" w:sz="12" w:space="1" w:color="auto"/>
        </w:pBdr>
        <w:rPr>
          <w:szCs w:val="28"/>
        </w:rPr>
      </w:pPr>
      <w:r w:rsidRPr="00584833">
        <w:rPr>
          <w:szCs w:val="28"/>
        </w:rPr>
        <w:t>Инициато</w:t>
      </w:r>
      <w:proofErr w:type="gramStart"/>
      <w:r w:rsidRPr="00584833">
        <w:rPr>
          <w:szCs w:val="28"/>
        </w:rPr>
        <w:t>р(</w:t>
      </w:r>
      <w:proofErr w:type="spellStart"/>
      <w:proofErr w:type="gramEnd"/>
      <w:r w:rsidRPr="00584833">
        <w:rPr>
          <w:szCs w:val="28"/>
        </w:rPr>
        <w:t>ы</w:t>
      </w:r>
      <w:proofErr w:type="spellEnd"/>
      <w:r w:rsidRPr="00584833">
        <w:rPr>
          <w:szCs w:val="28"/>
        </w:rPr>
        <w:t>) публичных слушаний:</w:t>
      </w:r>
    </w:p>
    <w:p w:rsidR="00890A3C" w:rsidRPr="00584833" w:rsidRDefault="00890A3C" w:rsidP="00890A3C">
      <w:pPr>
        <w:rPr>
          <w:szCs w:val="28"/>
        </w:rPr>
      </w:pPr>
    </w:p>
    <w:p w:rsidR="00890A3C" w:rsidRPr="00584833" w:rsidRDefault="00890A3C" w:rsidP="00890A3C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890A3C" w:rsidRPr="00584833" w:rsidRDefault="00890A3C" w:rsidP="00890A3C">
      <w:pPr>
        <w:rPr>
          <w:szCs w:val="28"/>
        </w:rPr>
      </w:pPr>
    </w:p>
    <w:p w:rsidR="00890A3C" w:rsidRPr="00584833" w:rsidRDefault="00890A3C" w:rsidP="00890A3C">
      <w:pPr>
        <w:pBdr>
          <w:bottom w:val="single" w:sz="12" w:space="1" w:color="auto"/>
        </w:pBdr>
        <w:rPr>
          <w:szCs w:val="28"/>
        </w:rPr>
      </w:pPr>
      <w:r w:rsidRPr="00584833">
        <w:rPr>
          <w:szCs w:val="28"/>
        </w:rPr>
        <w:t>Дата проведения:</w:t>
      </w:r>
    </w:p>
    <w:p w:rsidR="00890A3C" w:rsidRPr="00584833" w:rsidRDefault="00890A3C" w:rsidP="00890A3C">
      <w:pPr>
        <w:pBdr>
          <w:bottom w:val="single" w:sz="12" w:space="1" w:color="auto"/>
        </w:pBdr>
        <w:rPr>
          <w:szCs w:val="28"/>
        </w:rPr>
      </w:pPr>
    </w:p>
    <w:p w:rsidR="00890A3C" w:rsidRPr="0057057C" w:rsidRDefault="00890A3C" w:rsidP="00890A3C">
      <w:pPr>
        <w:pStyle w:val="af2"/>
        <w:jc w:val="center"/>
        <w:rPr>
          <w:sz w:val="28"/>
          <w:szCs w:val="28"/>
        </w:rPr>
      </w:pPr>
    </w:p>
    <w:p w:rsidR="00890A3C" w:rsidRPr="002448D5" w:rsidRDefault="00890A3C" w:rsidP="00890A3C">
      <w:pPr>
        <w:spacing w:after="154" w:line="1" w:lineRule="exact"/>
        <w:rPr>
          <w:sz w:val="2"/>
          <w:szCs w:val="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142"/>
        <w:gridCol w:w="2178"/>
        <w:gridCol w:w="1800"/>
        <w:gridCol w:w="2340"/>
      </w:tblGrid>
      <w:tr w:rsidR="00890A3C" w:rsidRPr="002448D5" w:rsidTr="007D22C9">
        <w:trPr>
          <w:trHeight w:val="64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A3C" w:rsidRPr="00890A3C" w:rsidRDefault="00890A3C" w:rsidP="007D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96" w:right="14"/>
              <w:jc w:val="center"/>
            </w:pPr>
            <w:r w:rsidRPr="00890A3C">
              <w:rPr>
                <w:color w:val="000000"/>
                <w:spacing w:val="-7"/>
              </w:rPr>
              <w:t xml:space="preserve">Номер статьи, пункта </w:t>
            </w:r>
            <w:r w:rsidRPr="00890A3C">
              <w:rPr>
                <w:color w:val="000000"/>
                <w:spacing w:val="-6"/>
              </w:rPr>
              <w:t>проекта, название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A3C" w:rsidRPr="00890A3C" w:rsidRDefault="00890A3C" w:rsidP="007D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64" w:right="259"/>
              <w:jc w:val="center"/>
            </w:pPr>
            <w:r w:rsidRPr="00890A3C">
              <w:rPr>
                <w:color w:val="000000"/>
                <w:spacing w:val="-7"/>
              </w:rPr>
              <w:t xml:space="preserve">Редакция статьи (пункта, абзаца) </w:t>
            </w:r>
            <w:r w:rsidRPr="00890A3C">
              <w:rPr>
                <w:color w:val="000000"/>
                <w:spacing w:val="-6"/>
              </w:rPr>
              <w:t>проекта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A3C" w:rsidRPr="00890A3C" w:rsidRDefault="00890A3C" w:rsidP="007D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30" w:right="120"/>
              <w:jc w:val="center"/>
              <w:rPr>
                <w:color w:val="000000"/>
                <w:spacing w:val="-6"/>
              </w:rPr>
            </w:pPr>
            <w:r w:rsidRPr="00890A3C">
              <w:rPr>
                <w:color w:val="000000"/>
                <w:spacing w:val="-5"/>
              </w:rPr>
              <w:t xml:space="preserve">Предлагаемый текст поправки </w:t>
            </w:r>
            <w:r w:rsidRPr="00890A3C">
              <w:rPr>
                <w:color w:val="000000"/>
                <w:spacing w:val="-6"/>
              </w:rPr>
              <w:t xml:space="preserve">статьи (пункта, абзаца) </w:t>
            </w:r>
          </w:p>
          <w:p w:rsidR="00890A3C" w:rsidRPr="00890A3C" w:rsidRDefault="00890A3C" w:rsidP="007D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30" w:right="120"/>
              <w:jc w:val="center"/>
              <w:rPr>
                <w:color w:val="000000"/>
                <w:spacing w:val="-6"/>
              </w:rPr>
            </w:pPr>
            <w:r w:rsidRPr="00890A3C">
              <w:rPr>
                <w:color w:val="000000"/>
                <w:spacing w:val="-6"/>
              </w:rPr>
              <w:t>проекта</w:t>
            </w:r>
          </w:p>
          <w:p w:rsidR="00890A3C" w:rsidRPr="00890A3C" w:rsidRDefault="00890A3C" w:rsidP="007D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30" w:right="120"/>
              <w:jc w:val="center"/>
            </w:pPr>
            <w:r w:rsidRPr="00890A3C">
              <w:rPr>
                <w:color w:val="000000"/>
                <w:spacing w:val="-6"/>
              </w:rPr>
              <w:t>(иные предложения)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3C" w:rsidRPr="00890A3C" w:rsidRDefault="00890A3C" w:rsidP="007D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45" w:right="250"/>
              <w:jc w:val="center"/>
            </w:pPr>
            <w:r w:rsidRPr="00890A3C">
              <w:rPr>
                <w:color w:val="000000"/>
                <w:spacing w:val="-4"/>
              </w:rPr>
              <w:t xml:space="preserve">Автор </w:t>
            </w:r>
            <w:r w:rsidRPr="00890A3C">
              <w:rPr>
                <w:color w:val="000000"/>
                <w:spacing w:val="-9"/>
              </w:rPr>
              <w:t>предложения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A3C" w:rsidRPr="00890A3C" w:rsidRDefault="00890A3C" w:rsidP="007D22C9">
            <w:r w:rsidRPr="00890A3C">
              <w:t>Отметка о результатах рассмотрения предложения  организационным комитетом</w:t>
            </w:r>
          </w:p>
        </w:tc>
      </w:tr>
      <w:tr w:rsidR="00890A3C" w:rsidRPr="002448D5" w:rsidTr="007D22C9">
        <w:trPr>
          <w:trHeight w:val="23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A3C" w:rsidRPr="00FB64CC" w:rsidRDefault="00890A3C" w:rsidP="007D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4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A3C" w:rsidRPr="00FB64CC" w:rsidRDefault="00890A3C" w:rsidP="007D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4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A3C" w:rsidRPr="00FB64CC" w:rsidRDefault="00890A3C" w:rsidP="007D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4CC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3C" w:rsidRPr="00FB64CC" w:rsidRDefault="00890A3C" w:rsidP="007D22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4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A3C" w:rsidRPr="00FB64CC" w:rsidRDefault="00890A3C" w:rsidP="007D22C9">
            <w:pPr>
              <w:jc w:val="center"/>
              <w:rPr>
                <w:sz w:val="18"/>
                <w:szCs w:val="18"/>
              </w:rPr>
            </w:pPr>
            <w:r w:rsidRPr="00FB64CC">
              <w:rPr>
                <w:sz w:val="18"/>
                <w:szCs w:val="18"/>
              </w:rPr>
              <w:t>5</w:t>
            </w:r>
          </w:p>
        </w:tc>
      </w:tr>
    </w:tbl>
    <w:p w:rsidR="00890A3C" w:rsidRDefault="00890A3C" w:rsidP="00890A3C">
      <w:pPr>
        <w:shd w:val="clear" w:color="auto" w:fill="FFFFFF"/>
        <w:spacing w:line="216" w:lineRule="exact"/>
        <w:ind w:right="29"/>
        <w:rPr>
          <w:b/>
          <w:bCs/>
          <w:color w:val="000000"/>
          <w:w w:val="110"/>
        </w:rPr>
      </w:pPr>
    </w:p>
    <w:p w:rsidR="00890A3C" w:rsidRPr="00FB72B5" w:rsidRDefault="00890A3C" w:rsidP="00890A3C">
      <w:pPr>
        <w:rPr>
          <w:w w:val="110"/>
        </w:rPr>
      </w:pPr>
    </w:p>
    <w:p w:rsidR="00890A3C" w:rsidRDefault="00890A3C" w:rsidP="00890A3C">
      <w:pPr>
        <w:rPr>
          <w:w w:val="110"/>
        </w:rPr>
      </w:pPr>
      <w:r w:rsidRPr="00FB72B5">
        <w:rPr>
          <w:w w:val="110"/>
        </w:rPr>
        <w:t>Р</w:t>
      </w:r>
      <w:r>
        <w:rPr>
          <w:w w:val="110"/>
        </w:rPr>
        <w:t>езультат проведения публичных слушаний:</w:t>
      </w:r>
    </w:p>
    <w:p w:rsidR="00890A3C" w:rsidRDefault="00890A3C" w:rsidP="00890A3C">
      <w:pPr>
        <w:rPr>
          <w:w w:val="110"/>
        </w:rPr>
      </w:pPr>
      <w:r>
        <w:rPr>
          <w:w w:val="110"/>
        </w:rPr>
        <w:t>______________________________________________________________</w:t>
      </w:r>
    </w:p>
    <w:p w:rsidR="00890A3C" w:rsidRPr="00917F64" w:rsidRDefault="00890A3C" w:rsidP="00890A3C">
      <w:pPr>
        <w:jc w:val="center"/>
        <w:rPr>
          <w:w w:val="110"/>
          <w:sz w:val="18"/>
        </w:rPr>
      </w:pPr>
      <w:r w:rsidRPr="00917F64">
        <w:rPr>
          <w:w w:val="110"/>
          <w:sz w:val="18"/>
        </w:rPr>
        <w:t>(считать состоявшимися/не состоявшимися)</w:t>
      </w:r>
    </w:p>
    <w:p w:rsidR="00890A3C" w:rsidRPr="00FB72B5" w:rsidRDefault="00890A3C" w:rsidP="00890A3C">
      <w:pPr>
        <w:rPr>
          <w:w w:val="110"/>
          <w:szCs w:val="28"/>
        </w:rPr>
      </w:pPr>
    </w:p>
    <w:p w:rsidR="00890A3C" w:rsidRPr="00FB72B5" w:rsidRDefault="00890A3C" w:rsidP="00890A3C">
      <w:pPr>
        <w:rPr>
          <w:w w:val="110"/>
          <w:sz w:val="36"/>
          <w:szCs w:val="24"/>
        </w:rPr>
      </w:pPr>
    </w:p>
    <w:p w:rsidR="00890A3C" w:rsidRPr="00CB58C8" w:rsidRDefault="00890A3C" w:rsidP="00890A3C">
      <w:pPr>
        <w:pStyle w:val="af2"/>
        <w:rPr>
          <w:spacing w:val="8"/>
          <w:sz w:val="24"/>
          <w:szCs w:val="24"/>
        </w:rPr>
      </w:pPr>
      <w:proofErr w:type="gramStart"/>
      <w:r w:rsidRPr="005A50C6">
        <w:rPr>
          <w:w w:val="110"/>
          <w:sz w:val="28"/>
          <w:szCs w:val="24"/>
        </w:rPr>
        <w:t>Председатель организационного комитета</w:t>
      </w:r>
      <w:r w:rsidRPr="0057057C">
        <w:rPr>
          <w:b/>
          <w:w w:val="110"/>
          <w:sz w:val="24"/>
          <w:szCs w:val="24"/>
        </w:rPr>
        <w:t>__________________</w:t>
      </w:r>
      <w:r>
        <w:rPr>
          <w:b/>
          <w:w w:val="110"/>
          <w:sz w:val="24"/>
          <w:szCs w:val="24"/>
        </w:rPr>
        <w:t>_</w:t>
      </w:r>
      <w:r w:rsidRPr="0057057C">
        <w:rPr>
          <w:b/>
          <w:w w:val="110"/>
          <w:sz w:val="24"/>
          <w:szCs w:val="24"/>
        </w:rPr>
        <w:t>___</w:t>
      </w:r>
      <w:r>
        <w:rPr>
          <w:b/>
          <w:w w:val="110"/>
          <w:sz w:val="24"/>
          <w:szCs w:val="24"/>
        </w:rPr>
        <w:t>________</w:t>
      </w:r>
      <w:r>
        <w:rPr>
          <w:spacing w:val="8"/>
          <w:sz w:val="24"/>
          <w:szCs w:val="24"/>
        </w:rPr>
        <w:tab/>
        <w:t xml:space="preserve">                                                                          </w:t>
      </w:r>
      <w:r w:rsidRPr="0057057C">
        <w:rPr>
          <w:spacing w:val="8"/>
          <w:sz w:val="16"/>
          <w:szCs w:val="16"/>
        </w:rPr>
        <w:t>(подпись)</w:t>
      </w:r>
      <w:r>
        <w:rPr>
          <w:spacing w:val="8"/>
          <w:sz w:val="16"/>
          <w:szCs w:val="16"/>
        </w:rPr>
        <w:t xml:space="preserve">                      </w:t>
      </w:r>
      <w:r w:rsidRPr="0057057C">
        <w:rPr>
          <w:color w:val="000000"/>
          <w:spacing w:val="8"/>
        </w:rPr>
        <w:t xml:space="preserve"> </w:t>
      </w:r>
      <w:r w:rsidRPr="0057057C">
        <w:rPr>
          <w:color w:val="000000"/>
          <w:spacing w:val="8"/>
          <w:sz w:val="16"/>
          <w:szCs w:val="16"/>
        </w:rPr>
        <w:t>(инициалы</w:t>
      </w:r>
      <w:r>
        <w:rPr>
          <w:color w:val="000000"/>
          <w:spacing w:val="8"/>
          <w:sz w:val="16"/>
          <w:szCs w:val="16"/>
        </w:rPr>
        <w:t xml:space="preserve">, </w:t>
      </w:r>
      <w:r w:rsidRPr="005A50C6">
        <w:rPr>
          <w:spacing w:val="8"/>
          <w:sz w:val="28"/>
          <w:szCs w:val="24"/>
        </w:rPr>
        <w:t xml:space="preserve">Секретарь организационного </w:t>
      </w:r>
      <w:r w:rsidRPr="005A50C6">
        <w:rPr>
          <w:w w:val="110"/>
          <w:sz w:val="28"/>
          <w:szCs w:val="24"/>
        </w:rPr>
        <w:t>комитета</w:t>
      </w:r>
      <w:r w:rsidRPr="0057057C">
        <w:rPr>
          <w:b/>
          <w:w w:val="110"/>
          <w:sz w:val="24"/>
          <w:szCs w:val="24"/>
        </w:rPr>
        <w:t>___________</w:t>
      </w:r>
      <w:r>
        <w:rPr>
          <w:b/>
          <w:w w:val="110"/>
          <w:sz w:val="24"/>
          <w:szCs w:val="24"/>
        </w:rPr>
        <w:t>____</w:t>
      </w:r>
      <w:r w:rsidRPr="0057057C">
        <w:rPr>
          <w:b/>
          <w:w w:val="110"/>
          <w:sz w:val="24"/>
          <w:szCs w:val="24"/>
        </w:rPr>
        <w:t>_______</w:t>
      </w:r>
      <w:r>
        <w:rPr>
          <w:b/>
          <w:w w:val="110"/>
          <w:sz w:val="24"/>
          <w:szCs w:val="24"/>
        </w:rPr>
        <w:t>_</w:t>
      </w:r>
      <w:r w:rsidRPr="0057057C">
        <w:rPr>
          <w:b/>
          <w:w w:val="110"/>
          <w:sz w:val="24"/>
          <w:szCs w:val="24"/>
        </w:rPr>
        <w:t>___</w:t>
      </w:r>
      <w:r>
        <w:rPr>
          <w:b/>
          <w:w w:val="110"/>
          <w:sz w:val="24"/>
          <w:szCs w:val="24"/>
        </w:rPr>
        <w:t>_________</w:t>
      </w:r>
      <w:r>
        <w:rPr>
          <w:spacing w:val="8"/>
          <w:sz w:val="24"/>
          <w:szCs w:val="24"/>
        </w:rPr>
        <w:tab/>
      </w:r>
      <w:r>
        <w:rPr>
          <w:spacing w:val="8"/>
          <w:sz w:val="24"/>
          <w:szCs w:val="24"/>
        </w:rPr>
        <w:tab/>
        <w:t xml:space="preserve">                                                                </w:t>
      </w:r>
      <w:r w:rsidRPr="0057057C">
        <w:rPr>
          <w:spacing w:val="8"/>
          <w:sz w:val="16"/>
          <w:szCs w:val="16"/>
        </w:rPr>
        <w:t>(подпись)</w:t>
      </w:r>
      <w:r>
        <w:rPr>
          <w:spacing w:val="8"/>
          <w:sz w:val="16"/>
          <w:szCs w:val="16"/>
        </w:rPr>
        <w:t xml:space="preserve">                      </w:t>
      </w:r>
      <w:r w:rsidRPr="0057057C">
        <w:rPr>
          <w:color w:val="000000"/>
          <w:spacing w:val="8"/>
        </w:rPr>
        <w:t xml:space="preserve"> </w:t>
      </w:r>
      <w:r w:rsidRPr="0057057C">
        <w:rPr>
          <w:color w:val="000000"/>
          <w:spacing w:val="8"/>
          <w:sz w:val="16"/>
          <w:szCs w:val="16"/>
        </w:rPr>
        <w:t>(инициалы</w:t>
      </w:r>
      <w:r>
        <w:rPr>
          <w:color w:val="000000"/>
          <w:spacing w:val="8"/>
          <w:sz w:val="16"/>
          <w:szCs w:val="16"/>
        </w:rPr>
        <w:t>, ф</w:t>
      </w:r>
      <w:r w:rsidRPr="0057057C">
        <w:rPr>
          <w:color w:val="000000"/>
          <w:spacing w:val="8"/>
          <w:sz w:val="16"/>
          <w:szCs w:val="16"/>
        </w:rPr>
        <w:t>амилия)</w:t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  <w:proofErr w:type="gramEnd"/>
    </w:p>
    <w:p w:rsidR="00890A3C" w:rsidRPr="002448D5" w:rsidRDefault="00890A3C" w:rsidP="00890A3C">
      <w:pPr>
        <w:shd w:val="clear" w:color="auto" w:fill="FFFFFF"/>
        <w:spacing w:line="216" w:lineRule="exact"/>
        <w:ind w:right="29"/>
        <w:rPr>
          <w:bCs/>
          <w:iCs/>
          <w:color w:val="000000"/>
          <w:spacing w:val="-7"/>
          <w:w w:val="110"/>
        </w:rPr>
      </w:pPr>
      <w:r w:rsidRPr="002448D5">
        <w:rPr>
          <w:b/>
          <w:bCs/>
          <w:color w:val="000000"/>
          <w:w w:val="110"/>
        </w:rPr>
        <w:lastRenderedPageBreak/>
        <w:tab/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  <w:r w:rsidRPr="002448D5">
        <w:rPr>
          <w:b/>
          <w:bCs/>
          <w:color w:val="000000"/>
          <w:w w:val="110"/>
        </w:rPr>
        <w:tab/>
      </w:r>
    </w:p>
    <w:p w:rsidR="00890A3C" w:rsidRPr="00140DD9" w:rsidRDefault="00890A3C" w:rsidP="00890A3C"/>
    <w:p w:rsidR="00890A3C" w:rsidRPr="00140DD9" w:rsidRDefault="00890A3C" w:rsidP="00890A3C"/>
    <w:p w:rsidR="00890A3C" w:rsidRPr="002448D5" w:rsidRDefault="00890A3C" w:rsidP="00890A3C">
      <w:pPr>
        <w:jc w:val="both"/>
        <w:rPr>
          <w:szCs w:val="28"/>
        </w:rPr>
      </w:pPr>
    </w:p>
    <w:p w:rsidR="00377E62" w:rsidRPr="00A36CE4" w:rsidRDefault="00377E62" w:rsidP="00A36CE4"/>
    <w:sectPr w:rsidR="00377E62" w:rsidRPr="00A36CE4" w:rsidSect="0001677E">
      <w:pgSz w:w="11906" w:h="16838"/>
      <w:pgMar w:top="107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3E5"/>
    <w:multiLevelType w:val="hybridMultilevel"/>
    <w:tmpl w:val="44283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27AC"/>
    <w:multiLevelType w:val="hybridMultilevel"/>
    <w:tmpl w:val="6474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2959"/>
    <w:multiLevelType w:val="hybridMultilevel"/>
    <w:tmpl w:val="0D98C766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>
    <w:nsid w:val="20F93894"/>
    <w:multiLevelType w:val="hybridMultilevel"/>
    <w:tmpl w:val="A76C43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736D3"/>
    <w:multiLevelType w:val="hybridMultilevel"/>
    <w:tmpl w:val="D812A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D7984"/>
    <w:multiLevelType w:val="hybridMultilevel"/>
    <w:tmpl w:val="1A98B4D0"/>
    <w:lvl w:ilvl="0" w:tplc="2488CB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325F67"/>
    <w:multiLevelType w:val="hybridMultilevel"/>
    <w:tmpl w:val="928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C12E1"/>
    <w:multiLevelType w:val="hybridMultilevel"/>
    <w:tmpl w:val="64441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A75A1A"/>
    <w:multiLevelType w:val="hybridMultilevel"/>
    <w:tmpl w:val="949CC060"/>
    <w:lvl w:ilvl="0" w:tplc="2EDE7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E15613"/>
    <w:multiLevelType w:val="hybridMultilevel"/>
    <w:tmpl w:val="E37232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9267FF"/>
    <w:multiLevelType w:val="hybridMultilevel"/>
    <w:tmpl w:val="E708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50DF4"/>
    <w:multiLevelType w:val="hybridMultilevel"/>
    <w:tmpl w:val="FAD43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60"/>
    <w:rsid w:val="001963B1"/>
    <w:rsid w:val="00377E62"/>
    <w:rsid w:val="00472832"/>
    <w:rsid w:val="00710B1C"/>
    <w:rsid w:val="00724660"/>
    <w:rsid w:val="00890A3C"/>
    <w:rsid w:val="00A36CE4"/>
    <w:rsid w:val="00CB58C8"/>
    <w:rsid w:val="00CE191D"/>
    <w:rsid w:val="00E814F7"/>
    <w:rsid w:val="00F0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6CE4"/>
    <w:pPr>
      <w:keepNext/>
      <w:spacing w:before="12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66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24660"/>
    <w:rPr>
      <w:b/>
      <w:bCs/>
    </w:rPr>
  </w:style>
  <w:style w:type="character" w:customStyle="1" w:styleId="apple-converted-space">
    <w:name w:val="apple-converted-space"/>
    <w:basedOn w:val="a0"/>
    <w:rsid w:val="00724660"/>
  </w:style>
  <w:style w:type="character" w:styleId="a5">
    <w:name w:val="Emphasis"/>
    <w:basedOn w:val="a0"/>
    <w:uiPriority w:val="20"/>
    <w:qFormat/>
    <w:rsid w:val="00724660"/>
    <w:rPr>
      <w:i/>
      <w:iCs/>
    </w:rPr>
  </w:style>
  <w:style w:type="character" w:customStyle="1" w:styleId="10">
    <w:name w:val="Заголовок 1 Знак"/>
    <w:basedOn w:val="a0"/>
    <w:link w:val="1"/>
    <w:rsid w:val="00A36C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36CE4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A36C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Цветовое выделение"/>
    <w:rsid w:val="00A36CE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890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0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890A3C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890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890A3C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890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890A3C"/>
  </w:style>
  <w:style w:type="paragraph" w:styleId="ae">
    <w:name w:val="Balloon Text"/>
    <w:basedOn w:val="a"/>
    <w:link w:val="af"/>
    <w:semiHidden/>
    <w:rsid w:val="00890A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90A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90A3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90A3C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89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890A3C"/>
    <w:pPr>
      <w:tabs>
        <w:tab w:val="center" w:pos="4677"/>
        <w:tab w:val="right" w:pos="9355"/>
      </w:tabs>
    </w:pPr>
    <w:rPr>
      <w:sz w:val="20"/>
    </w:rPr>
  </w:style>
  <w:style w:type="character" w:customStyle="1" w:styleId="af1">
    <w:name w:val="Верхний колонтитул Знак"/>
    <w:basedOn w:val="a0"/>
    <w:link w:val="af0"/>
    <w:rsid w:val="0089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89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890A3C"/>
    <w:rPr>
      <w:color w:val="106BBE"/>
    </w:rPr>
  </w:style>
  <w:style w:type="character" w:styleId="af4">
    <w:name w:val="Hyperlink"/>
    <w:basedOn w:val="a0"/>
    <w:uiPriority w:val="99"/>
    <w:unhideWhenUsed/>
    <w:rsid w:val="00890A3C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890A3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4651" TargetMode="External"/><Relationship Id="rId5" Type="http://schemas.openxmlformats.org/officeDocument/2006/relationships/hyperlink" Target="garantF1://10003000.8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11</cp:revision>
  <cp:lastPrinted>2017-05-04T04:31:00Z</cp:lastPrinted>
  <dcterms:created xsi:type="dcterms:W3CDTF">2017-05-04T00:13:00Z</dcterms:created>
  <dcterms:modified xsi:type="dcterms:W3CDTF">2017-05-04T04:33:00Z</dcterms:modified>
</cp:coreProperties>
</file>